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AECB4" w14:textId="77777777" w:rsidR="00E10D36" w:rsidRPr="00E10D36" w:rsidRDefault="007A34A2" w:rsidP="0002596C">
      <w:pPr>
        <w:pStyle w:val="Title"/>
      </w:pPr>
      <w:r w:rsidRPr="00893174">
        <w:rPr>
          <w:rFonts w:ascii="Calibri" w:hAnsi="Calibri"/>
          <w:color w:val="14415C"/>
          <w:sz w:val="40"/>
          <w:szCs w:val="40"/>
        </w:rPr>
        <w:t>Quality Data Model (QDM) User Group</w:t>
      </w:r>
      <w:r w:rsidR="00A736C2" w:rsidRPr="00893174">
        <w:rPr>
          <w:rFonts w:ascii="Calibri" w:hAnsi="Calibri"/>
          <w:color w:val="14415C"/>
          <w:sz w:val="40"/>
          <w:szCs w:val="40"/>
        </w:rPr>
        <w:t xml:space="preserve"> Meeting</w:t>
      </w:r>
      <w:r w:rsidR="00B249E5" w:rsidRPr="00893174">
        <w:rPr>
          <w:rFonts w:ascii="Calibri" w:hAnsi="Calibri"/>
          <w:color w:val="14415C"/>
          <w:sz w:val="40"/>
          <w:szCs w:val="40"/>
        </w:rPr>
        <w:t xml:space="preserve"> |</w:t>
      </w:r>
      <w:r w:rsidR="00A63AE3">
        <w:rPr>
          <w:rFonts w:ascii="Calibri" w:hAnsi="Calibri"/>
          <w:color w:val="14415C"/>
          <w:sz w:val="40"/>
          <w:szCs w:val="40"/>
        </w:rPr>
        <w:t>A</w:t>
      </w:r>
      <w:r w:rsidR="00386E78">
        <w:rPr>
          <w:rFonts w:ascii="Calibri" w:hAnsi="Calibri"/>
          <w:color w:val="14415C"/>
          <w:sz w:val="40"/>
          <w:szCs w:val="40"/>
        </w:rPr>
        <w:t>GENDA</w:t>
      </w:r>
    </w:p>
    <w:p w14:paraId="5D776AAA" w14:textId="77777777" w:rsidR="002D7968" w:rsidRPr="00893174" w:rsidRDefault="004A1E1C" w:rsidP="00DA451F">
      <w:pPr>
        <w:pStyle w:val="Subtitle"/>
        <w:rPr>
          <w:rStyle w:val="Hyperlink"/>
          <w:rFonts w:ascii="Calibri" w:hAnsi="Calibri"/>
          <w:i/>
          <w:sz w:val="20"/>
          <w:szCs w:val="20"/>
        </w:rPr>
      </w:pPr>
      <w:r w:rsidRPr="00893174">
        <w:rPr>
          <w:rFonts w:ascii="Calibri" w:hAnsi="Calibri"/>
          <w:color w:val="14415C"/>
          <w:sz w:val="18"/>
          <w:szCs w:val="20"/>
        </w:rPr>
        <w:t xml:space="preserve">Meeting date | </w:t>
      </w:r>
      <w:r w:rsidR="006C2434">
        <w:rPr>
          <w:rStyle w:val="SubtleEmphasis"/>
          <w:rFonts w:ascii="Calibri" w:hAnsi="Calibri"/>
          <w:color w:val="000000"/>
          <w:sz w:val="18"/>
          <w:szCs w:val="20"/>
        </w:rPr>
        <w:t>3</w:t>
      </w:r>
      <w:r w:rsidR="00DD7F1F">
        <w:rPr>
          <w:rStyle w:val="SubtleEmphasis"/>
          <w:rFonts w:ascii="Calibri" w:hAnsi="Calibri"/>
          <w:color w:val="000000"/>
          <w:sz w:val="18"/>
          <w:szCs w:val="20"/>
        </w:rPr>
        <w:t>/16</w:t>
      </w:r>
      <w:r w:rsidR="00A63AE3">
        <w:rPr>
          <w:rStyle w:val="SubtleEmphasis"/>
          <w:rFonts w:ascii="Calibri" w:hAnsi="Calibri"/>
          <w:color w:val="000000"/>
          <w:sz w:val="18"/>
          <w:szCs w:val="20"/>
        </w:rPr>
        <w:t>/201</w:t>
      </w:r>
      <w:r w:rsidR="0091629B">
        <w:rPr>
          <w:rStyle w:val="SubtleEmphasis"/>
          <w:rFonts w:ascii="Calibri" w:hAnsi="Calibri"/>
          <w:color w:val="000000"/>
          <w:sz w:val="18"/>
          <w:szCs w:val="20"/>
        </w:rPr>
        <w:t>6</w:t>
      </w:r>
      <w:r w:rsidR="003A4D1E" w:rsidRPr="00893174">
        <w:rPr>
          <w:rStyle w:val="SubtleEmphasis"/>
          <w:rFonts w:ascii="Calibri" w:hAnsi="Calibri"/>
          <w:color w:val="000000"/>
          <w:sz w:val="18"/>
          <w:szCs w:val="20"/>
        </w:rPr>
        <w:t xml:space="preserve"> 2:30 PM</w:t>
      </w:r>
      <w:r w:rsidR="00C55E8C" w:rsidRPr="00893174">
        <w:rPr>
          <w:rFonts w:ascii="Calibri" w:hAnsi="Calibri"/>
          <w:color w:val="000000"/>
          <w:sz w:val="18"/>
          <w:szCs w:val="20"/>
        </w:rPr>
        <w:t xml:space="preserve"> </w:t>
      </w:r>
      <w:r w:rsidR="00C55E8C" w:rsidRPr="00893174">
        <w:rPr>
          <w:rFonts w:ascii="Calibri" w:hAnsi="Calibri"/>
          <w:i/>
          <w:color w:val="000000"/>
          <w:sz w:val="18"/>
          <w:szCs w:val="20"/>
        </w:rPr>
        <w:t>EDT</w:t>
      </w:r>
      <w:r w:rsidRPr="00893174">
        <w:rPr>
          <w:rFonts w:ascii="Calibri" w:hAnsi="Calibri"/>
          <w:color w:val="000000"/>
          <w:sz w:val="18"/>
          <w:szCs w:val="20"/>
        </w:rPr>
        <w:t xml:space="preserve"> | </w:t>
      </w:r>
      <w:r w:rsidRPr="00893174">
        <w:rPr>
          <w:rFonts w:ascii="Calibri" w:hAnsi="Calibri"/>
          <w:color w:val="14415C"/>
          <w:sz w:val="18"/>
          <w:szCs w:val="20"/>
        </w:rPr>
        <w:t>Meeting location</w:t>
      </w:r>
      <w:r w:rsidR="00FC6556" w:rsidRPr="00893174">
        <w:rPr>
          <w:rFonts w:ascii="Calibri" w:hAnsi="Calibri"/>
          <w:color w:val="14415C"/>
          <w:sz w:val="18"/>
          <w:szCs w:val="20"/>
        </w:rPr>
        <w:t xml:space="preserve"> </w:t>
      </w:r>
      <w:r w:rsidR="00FC6556" w:rsidRPr="00893174">
        <w:rPr>
          <w:rFonts w:ascii="Calibri" w:hAnsi="Calibri"/>
          <w:color w:val="000000"/>
          <w:sz w:val="18"/>
          <w:szCs w:val="20"/>
        </w:rPr>
        <w:t>|</w:t>
      </w:r>
      <w:r w:rsidRPr="00893174">
        <w:rPr>
          <w:rFonts w:ascii="Calibri" w:hAnsi="Calibri"/>
          <w:color w:val="14415C"/>
          <w:sz w:val="18"/>
          <w:szCs w:val="20"/>
        </w:rPr>
        <w:t xml:space="preserve"> </w:t>
      </w:r>
      <w:r w:rsidR="00AF4E56" w:rsidRPr="009A51B8">
        <w:rPr>
          <w:rFonts w:ascii="Calibri" w:hAnsi="Calibri"/>
          <w:color w:val="auto"/>
          <w:sz w:val="18"/>
          <w:szCs w:val="20"/>
        </w:rPr>
        <w:t>Webinar link</w:t>
      </w:r>
      <w:r w:rsidR="005C6166" w:rsidRPr="009A51B8">
        <w:rPr>
          <w:rFonts w:ascii="Calibri" w:hAnsi="Calibri"/>
          <w:color w:val="auto"/>
          <w:sz w:val="18"/>
          <w:szCs w:val="20"/>
        </w:rPr>
        <w:t>:</w:t>
      </w:r>
      <w:r w:rsidR="00DF0D2E" w:rsidRPr="009A51B8">
        <w:rPr>
          <w:rFonts w:ascii="Calibri" w:hAnsi="Calibri"/>
          <w:color w:val="auto"/>
          <w:sz w:val="18"/>
          <w:szCs w:val="20"/>
        </w:rPr>
        <w:t xml:space="preserve"> </w:t>
      </w:r>
      <w:hyperlink r:id="rId11" w:history="1">
        <w:r w:rsidR="00DF0D2E" w:rsidRPr="00893174">
          <w:rPr>
            <w:rStyle w:val="Hyperlink"/>
            <w:rFonts w:ascii="Calibri" w:hAnsi="Calibri"/>
            <w:sz w:val="16"/>
            <w:szCs w:val="15"/>
          </w:rPr>
          <w:t>https://esacinc2.webex.com/esacinc2/j.php?MTID=m44a035b19cbc63ce3310c583e0354de8</w:t>
        </w:r>
      </w:hyperlink>
      <w:r w:rsidR="00E15BB7">
        <w:rPr>
          <w:rFonts w:ascii="Calibri" w:hAnsi="Calibri"/>
          <w:color w:val="auto"/>
          <w:sz w:val="18"/>
          <w:szCs w:val="15"/>
        </w:rPr>
        <w:t xml:space="preserve"> </w:t>
      </w:r>
    </w:p>
    <w:p w14:paraId="4943DB37" w14:textId="77777777" w:rsidR="00771B96" w:rsidRPr="00893174" w:rsidRDefault="002D7968" w:rsidP="00776E59">
      <w:pPr>
        <w:spacing w:before="0" w:after="0"/>
        <w:ind w:left="0"/>
        <w:rPr>
          <w:rFonts w:ascii="Calibri" w:hAnsi="Calibri"/>
          <w:i/>
          <w:color w:val="14415C"/>
          <w:spacing w:val="15"/>
          <w:sz w:val="20"/>
          <w:szCs w:val="20"/>
        </w:rPr>
      </w:pPr>
      <w:r w:rsidRPr="00893174">
        <w:rPr>
          <w:rFonts w:ascii="Calibri" w:hAnsi="Calibri"/>
          <w:color w:val="14415C"/>
          <w:spacing w:val="15"/>
          <w:sz w:val="20"/>
          <w:szCs w:val="20"/>
        </w:rPr>
        <w:t>Attendees</w:t>
      </w:r>
      <w:r w:rsidR="005725E2" w:rsidRPr="00893174">
        <w:rPr>
          <w:rFonts w:ascii="Calibri" w:hAnsi="Calibri"/>
          <w:color w:val="14415C"/>
          <w:spacing w:val="15"/>
          <w:sz w:val="20"/>
          <w:szCs w:val="20"/>
        </w:rPr>
        <w:t>:</w:t>
      </w:r>
      <w:r w:rsidR="008B06A6" w:rsidRPr="00893174">
        <w:rPr>
          <w:rFonts w:ascii="Calibri" w:hAnsi="Calibri"/>
          <w:i/>
          <w:color w:val="14415C"/>
          <w:spacing w:val="15"/>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027"/>
        <w:gridCol w:w="2795"/>
        <w:gridCol w:w="310"/>
        <w:gridCol w:w="451"/>
        <w:gridCol w:w="2953"/>
        <w:gridCol w:w="3605"/>
      </w:tblGrid>
      <w:tr w:rsidR="000828A3" w:rsidRPr="00893174" w14:paraId="30EE24E4" w14:textId="77777777" w:rsidTr="00C80475">
        <w:trPr>
          <w:cantSplit/>
          <w:trHeight w:val="350"/>
          <w:tblHeader/>
          <w:jc w:val="center"/>
        </w:trPr>
        <w:tc>
          <w:tcPr>
            <w:tcW w:w="659" w:type="dxa"/>
            <w:shd w:val="clear" w:color="auto" w:fill="auto"/>
          </w:tcPr>
          <w:p w14:paraId="4B3DB68E" w14:textId="77777777" w:rsidR="00F02E30" w:rsidRPr="00C80475" w:rsidRDefault="00F02E30" w:rsidP="00893174">
            <w:pPr>
              <w:spacing w:before="0" w:after="0"/>
              <w:ind w:left="0"/>
              <w:rPr>
                <w:rFonts w:ascii="Arial" w:hAnsi="Arial" w:cs="Arial"/>
                <w:i/>
              </w:rPr>
            </w:pPr>
          </w:p>
        </w:tc>
        <w:tc>
          <w:tcPr>
            <w:tcW w:w="3027" w:type="dxa"/>
            <w:shd w:val="clear" w:color="auto" w:fill="auto"/>
          </w:tcPr>
          <w:p w14:paraId="19913CCE" w14:textId="77777777" w:rsidR="00F02E30" w:rsidRPr="00094D65" w:rsidRDefault="00F02E30" w:rsidP="00893174">
            <w:pPr>
              <w:spacing w:before="0" w:after="0"/>
              <w:ind w:left="0"/>
              <w:rPr>
                <w:rFonts w:ascii="Arial" w:hAnsi="Arial" w:cs="Arial"/>
                <w:b/>
                <w:i/>
              </w:rPr>
            </w:pPr>
            <w:r w:rsidRPr="00094D65">
              <w:rPr>
                <w:rFonts w:ascii="Arial" w:hAnsi="Arial" w:cs="Arial"/>
                <w:b/>
                <w:i/>
              </w:rPr>
              <w:t>Name</w:t>
            </w:r>
          </w:p>
        </w:tc>
        <w:tc>
          <w:tcPr>
            <w:tcW w:w="2795" w:type="dxa"/>
            <w:shd w:val="clear" w:color="auto" w:fill="auto"/>
          </w:tcPr>
          <w:p w14:paraId="73D66ECB" w14:textId="77777777" w:rsidR="00F02E30" w:rsidRPr="00094D65" w:rsidRDefault="00F02E30" w:rsidP="00893174">
            <w:pPr>
              <w:spacing w:before="0" w:after="0"/>
              <w:ind w:left="0"/>
              <w:rPr>
                <w:rFonts w:ascii="Arial" w:hAnsi="Arial" w:cs="Arial"/>
                <w:b/>
                <w:i/>
              </w:rPr>
            </w:pPr>
            <w:r w:rsidRPr="00094D65">
              <w:rPr>
                <w:rFonts w:ascii="Arial" w:hAnsi="Arial" w:cs="Arial"/>
                <w:b/>
                <w:i/>
              </w:rPr>
              <w:t>Organization</w:t>
            </w:r>
          </w:p>
        </w:tc>
        <w:tc>
          <w:tcPr>
            <w:tcW w:w="310" w:type="dxa"/>
            <w:tcBorders>
              <w:top w:val="nil"/>
              <w:bottom w:val="nil"/>
            </w:tcBorders>
            <w:shd w:val="clear" w:color="auto" w:fill="auto"/>
          </w:tcPr>
          <w:p w14:paraId="04655849" w14:textId="77777777" w:rsidR="00F02E30" w:rsidRPr="00C80475" w:rsidRDefault="00F02E30" w:rsidP="00893174">
            <w:pPr>
              <w:spacing w:before="0" w:after="0"/>
              <w:ind w:left="0"/>
              <w:rPr>
                <w:rFonts w:ascii="Arial" w:hAnsi="Arial" w:cs="Arial"/>
                <w:i/>
              </w:rPr>
            </w:pPr>
          </w:p>
        </w:tc>
        <w:tc>
          <w:tcPr>
            <w:tcW w:w="451" w:type="dxa"/>
            <w:shd w:val="clear" w:color="auto" w:fill="auto"/>
          </w:tcPr>
          <w:p w14:paraId="3EF8A9C8" w14:textId="77777777" w:rsidR="00F02E30" w:rsidRPr="00C80475" w:rsidRDefault="00F02E30" w:rsidP="00893174">
            <w:pPr>
              <w:spacing w:before="0" w:after="0"/>
              <w:ind w:left="0"/>
              <w:rPr>
                <w:rFonts w:ascii="Arial" w:hAnsi="Arial" w:cs="Arial"/>
                <w:i/>
              </w:rPr>
            </w:pPr>
          </w:p>
        </w:tc>
        <w:tc>
          <w:tcPr>
            <w:tcW w:w="2953" w:type="dxa"/>
            <w:shd w:val="clear" w:color="auto" w:fill="auto"/>
          </w:tcPr>
          <w:p w14:paraId="64963F83" w14:textId="77777777" w:rsidR="00F02E30" w:rsidRPr="00094D65" w:rsidRDefault="00F02E30" w:rsidP="00893174">
            <w:pPr>
              <w:spacing w:before="0" w:after="0"/>
              <w:ind w:left="0"/>
              <w:rPr>
                <w:rFonts w:ascii="Arial" w:hAnsi="Arial" w:cs="Arial"/>
                <w:b/>
                <w:i/>
              </w:rPr>
            </w:pPr>
            <w:r w:rsidRPr="00094D65">
              <w:rPr>
                <w:rFonts w:ascii="Arial" w:hAnsi="Arial" w:cs="Arial"/>
                <w:b/>
                <w:i/>
              </w:rPr>
              <w:t>Name</w:t>
            </w:r>
          </w:p>
        </w:tc>
        <w:tc>
          <w:tcPr>
            <w:tcW w:w="3605" w:type="dxa"/>
            <w:shd w:val="clear" w:color="auto" w:fill="auto"/>
          </w:tcPr>
          <w:p w14:paraId="730F66F8" w14:textId="77777777" w:rsidR="00F02E30" w:rsidRPr="00094D65" w:rsidRDefault="00F02E30" w:rsidP="00893174">
            <w:pPr>
              <w:spacing w:before="0" w:after="0"/>
              <w:ind w:left="0"/>
              <w:rPr>
                <w:rFonts w:ascii="Arial" w:hAnsi="Arial" w:cs="Arial"/>
                <w:b/>
                <w:i/>
              </w:rPr>
            </w:pPr>
            <w:r w:rsidRPr="00094D65">
              <w:rPr>
                <w:rFonts w:ascii="Arial" w:hAnsi="Arial" w:cs="Arial"/>
                <w:b/>
                <w:i/>
              </w:rPr>
              <w:t>Organization</w:t>
            </w:r>
          </w:p>
        </w:tc>
      </w:tr>
      <w:tr w:rsidR="000828A3" w:rsidRPr="00893174" w14:paraId="53D18E53" w14:textId="77777777" w:rsidTr="00C80475">
        <w:trPr>
          <w:trHeight w:val="289"/>
          <w:jc w:val="center"/>
        </w:trPr>
        <w:tc>
          <w:tcPr>
            <w:tcW w:w="659" w:type="dxa"/>
            <w:shd w:val="clear" w:color="auto" w:fill="auto"/>
          </w:tcPr>
          <w:p w14:paraId="3B0A0EC7" w14:textId="77777777" w:rsidR="008955B7" w:rsidRPr="00C80475" w:rsidRDefault="008955B7" w:rsidP="00893174">
            <w:pPr>
              <w:spacing w:before="0" w:after="0"/>
              <w:ind w:left="0"/>
              <w:rPr>
                <w:rFonts w:ascii="Arial" w:hAnsi="Arial" w:cs="Arial"/>
                <w:i/>
              </w:rPr>
            </w:pPr>
          </w:p>
        </w:tc>
        <w:tc>
          <w:tcPr>
            <w:tcW w:w="3027" w:type="dxa"/>
            <w:shd w:val="clear" w:color="auto" w:fill="auto"/>
          </w:tcPr>
          <w:p w14:paraId="0BE5BADE" w14:textId="77777777" w:rsidR="008955B7" w:rsidRPr="00C80475" w:rsidRDefault="008955B7" w:rsidP="00893174">
            <w:pPr>
              <w:spacing w:before="0" w:after="0"/>
              <w:ind w:left="0"/>
              <w:rPr>
                <w:rFonts w:ascii="Arial" w:hAnsi="Arial" w:cs="Arial"/>
                <w:i/>
              </w:rPr>
            </w:pPr>
            <w:r w:rsidRPr="00C80475">
              <w:rPr>
                <w:rFonts w:ascii="Arial" w:hAnsi="Arial" w:cs="Arial"/>
                <w:i/>
              </w:rPr>
              <w:t>Alex Lui</w:t>
            </w:r>
          </w:p>
        </w:tc>
        <w:tc>
          <w:tcPr>
            <w:tcW w:w="2795" w:type="dxa"/>
            <w:shd w:val="clear" w:color="auto" w:fill="auto"/>
          </w:tcPr>
          <w:p w14:paraId="073E9092" w14:textId="77777777" w:rsidR="008955B7" w:rsidRPr="00C80475" w:rsidRDefault="008955B7" w:rsidP="00893174">
            <w:pPr>
              <w:spacing w:before="0" w:after="0"/>
              <w:ind w:left="0"/>
              <w:rPr>
                <w:rFonts w:ascii="Arial" w:hAnsi="Arial" w:cs="Arial"/>
                <w:i/>
              </w:rPr>
            </w:pPr>
            <w:r w:rsidRPr="00C80475">
              <w:rPr>
                <w:rFonts w:ascii="Arial" w:hAnsi="Arial" w:cs="Arial"/>
                <w:i/>
              </w:rPr>
              <w:t>Epic</w:t>
            </w:r>
          </w:p>
        </w:tc>
        <w:tc>
          <w:tcPr>
            <w:tcW w:w="310" w:type="dxa"/>
            <w:tcBorders>
              <w:top w:val="nil"/>
              <w:bottom w:val="nil"/>
            </w:tcBorders>
            <w:shd w:val="clear" w:color="auto" w:fill="auto"/>
          </w:tcPr>
          <w:p w14:paraId="063CF42E" w14:textId="77777777" w:rsidR="008955B7" w:rsidRPr="00C80475" w:rsidRDefault="008955B7" w:rsidP="00893174">
            <w:pPr>
              <w:spacing w:before="0" w:after="0"/>
              <w:ind w:left="0"/>
              <w:rPr>
                <w:rFonts w:ascii="Arial" w:hAnsi="Arial" w:cs="Arial"/>
                <w:i/>
              </w:rPr>
            </w:pPr>
          </w:p>
        </w:tc>
        <w:tc>
          <w:tcPr>
            <w:tcW w:w="451" w:type="dxa"/>
            <w:shd w:val="clear" w:color="auto" w:fill="auto"/>
          </w:tcPr>
          <w:p w14:paraId="6B703298" w14:textId="77777777" w:rsidR="008955B7" w:rsidRPr="00C80475" w:rsidRDefault="00BB28E7" w:rsidP="000109CC">
            <w:pPr>
              <w:spacing w:before="0" w:after="0"/>
              <w:ind w:left="0"/>
              <w:rPr>
                <w:rFonts w:ascii="Arial" w:hAnsi="Arial" w:cs="Arial"/>
                <w:i/>
              </w:rPr>
            </w:pPr>
            <w:r w:rsidRPr="00C80475">
              <w:rPr>
                <w:rFonts w:ascii="Arial" w:hAnsi="Arial" w:cs="Arial"/>
                <w:i/>
              </w:rPr>
              <w:t>X</w:t>
            </w:r>
          </w:p>
        </w:tc>
        <w:tc>
          <w:tcPr>
            <w:tcW w:w="2953" w:type="dxa"/>
            <w:shd w:val="clear" w:color="auto" w:fill="auto"/>
          </w:tcPr>
          <w:p w14:paraId="4A51DFAA" w14:textId="77777777" w:rsidR="008955B7" w:rsidRPr="00C80475" w:rsidRDefault="008955B7" w:rsidP="002C0AC2">
            <w:pPr>
              <w:spacing w:before="0" w:after="0"/>
              <w:ind w:left="0"/>
              <w:rPr>
                <w:rFonts w:ascii="Arial" w:hAnsi="Arial" w:cs="Arial"/>
                <w:i/>
              </w:rPr>
            </w:pPr>
            <w:r w:rsidRPr="00C80475">
              <w:rPr>
                <w:rFonts w:ascii="Arial" w:hAnsi="Arial" w:cs="Arial"/>
                <w:bCs/>
                <w:i/>
              </w:rPr>
              <w:t>Margaret Dobson</w:t>
            </w:r>
          </w:p>
        </w:tc>
        <w:tc>
          <w:tcPr>
            <w:tcW w:w="3605" w:type="dxa"/>
            <w:shd w:val="clear" w:color="auto" w:fill="auto"/>
          </w:tcPr>
          <w:p w14:paraId="41FE4CB5" w14:textId="77777777" w:rsidR="008955B7" w:rsidRPr="00C80475" w:rsidRDefault="008955B7" w:rsidP="002C0AC2">
            <w:pPr>
              <w:spacing w:before="0" w:after="0"/>
              <w:ind w:left="0"/>
              <w:rPr>
                <w:rFonts w:ascii="Arial" w:hAnsi="Arial" w:cs="Arial"/>
                <w:i/>
              </w:rPr>
            </w:pPr>
            <w:r w:rsidRPr="00C80475">
              <w:rPr>
                <w:rFonts w:ascii="Arial" w:hAnsi="Arial" w:cs="Arial"/>
                <w:i/>
              </w:rPr>
              <w:t>Zepf Center</w:t>
            </w:r>
          </w:p>
        </w:tc>
      </w:tr>
      <w:tr w:rsidR="000828A3" w:rsidRPr="00893174" w14:paraId="29B706A1" w14:textId="77777777" w:rsidTr="00C80475">
        <w:trPr>
          <w:trHeight w:val="371"/>
          <w:jc w:val="center"/>
        </w:trPr>
        <w:tc>
          <w:tcPr>
            <w:tcW w:w="659" w:type="dxa"/>
            <w:shd w:val="clear" w:color="auto" w:fill="auto"/>
          </w:tcPr>
          <w:p w14:paraId="294DE670" w14:textId="77777777" w:rsidR="008955B7" w:rsidRPr="00C80475" w:rsidRDefault="008955B7" w:rsidP="00893174">
            <w:pPr>
              <w:spacing w:before="0" w:after="0"/>
              <w:ind w:left="0"/>
              <w:rPr>
                <w:rFonts w:ascii="Arial" w:hAnsi="Arial" w:cs="Arial"/>
                <w:i/>
              </w:rPr>
            </w:pPr>
          </w:p>
        </w:tc>
        <w:tc>
          <w:tcPr>
            <w:tcW w:w="3027" w:type="dxa"/>
            <w:shd w:val="clear" w:color="auto" w:fill="auto"/>
          </w:tcPr>
          <w:p w14:paraId="2C8E19D3" w14:textId="77777777" w:rsidR="008955B7" w:rsidRPr="00C80475" w:rsidRDefault="008955B7" w:rsidP="00893174">
            <w:pPr>
              <w:spacing w:before="0" w:after="0"/>
              <w:ind w:left="0"/>
              <w:rPr>
                <w:rFonts w:ascii="Arial" w:hAnsi="Arial" w:cs="Arial"/>
                <w:i/>
              </w:rPr>
            </w:pPr>
            <w:r w:rsidRPr="00C80475">
              <w:rPr>
                <w:rFonts w:ascii="Arial" w:hAnsi="Arial" w:cs="Arial"/>
                <w:i/>
              </w:rPr>
              <w:t>Ashley McCrea</w:t>
            </w:r>
          </w:p>
        </w:tc>
        <w:tc>
          <w:tcPr>
            <w:tcW w:w="2795" w:type="dxa"/>
            <w:shd w:val="clear" w:color="auto" w:fill="auto"/>
          </w:tcPr>
          <w:p w14:paraId="628183E6" w14:textId="77777777" w:rsidR="008955B7" w:rsidRPr="00C80475" w:rsidRDefault="008955B7" w:rsidP="00893174">
            <w:pPr>
              <w:spacing w:before="0" w:after="0"/>
              <w:ind w:left="0"/>
              <w:rPr>
                <w:rFonts w:ascii="Arial" w:hAnsi="Arial" w:cs="Arial"/>
                <w:i/>
              </w:rPr>
            </w:pPr>
            <w:r w:rsidRPr="00C80475">
              <w:rPr>
                <w:rFonts w:ascii="Arial" w:hAnsi="Arial" w:cs="Arial"/>
                <w:i/>
              </w:rPr>
              <w:t>ESAC</w:t>
            </w:r>
          </w:p>
        </w:tc>
        <w:tc>
          <w:tcPr>
            <w:tcW w:w="310" w:type="dxa"/>
            <w:tcBorders>
              <w:top w:val="nil"/>
              <w:bottom w:val="nil"/>
            </w:tcBorders>
            <w:shd w:val="clear" w:color="auto" w:fill="auto"/>
          </w:tcPr>
          <w:p w14:paraId="1DADFD00" w14:textId="77777777" w:rsidR="008955B7" w:rsidRPr="00C80475" w:rsidRDefault="008955B7" w:rsidP="00893174">
            <w:pPr>
              <w:spacing w:before="0" w:after="0"/>
              <w:ind w:left="0"/>
              <w:rPr>
                <w:rFonts w:ascii="Arial" w:hAnsi="Arial" w:cs="Arial"/>
                <w:i/>
              </w:rPr>
            </w:pPr>
          </w:p>
        </w:tc>
        <w:tc>
          <w:tcPr>
            <w:tcW w:w="451" w:type="dxa"/>
            <w:shd w:val="clear" w:color="auto" w:fill="auto"/>
          </w:tcPr>
          <w:p w14:paraId="36CFB8CD" w14:textId="77777777" w:rsidR="008955B7" w:rsidRPr="00C80475" w:rsidRDefault="00BB28E7" w:rsidP="002C0AC2">
            <w:pPr>
              <w:spacing w:before="0" w:after="0"/>
              <w:ind w:left="0"/>
              <w:rPr>
                <w:rFonts w:ascii="Arial" w:hAnsi="Arial" w:cs="Arial"/>
                <w:i/>
              </w:rPr>
            </w:pPr>
            <w:r w:rsidRPr="00C80475">
              <w:rPr>
                <w:rFonts w:ascii="Arial" w:hAnsi="Arial" w:cs="Arial"/>
                <w:i/>
              </w:rPr>
              <w:t>X</w:t>
            </w:r>
          </w:p>
        </w:tc>
        <w:tc>
          <w:tcPr>
            <w:tcW w:w="2953" w:type="dxa"/>
            <w:shd w:val="clear" w:color="auto" w:fill="auto"/>
          </w:tcPr>
          <w:p w14:paraId="59F1551B" w14:textId="77777777" w:rsidR="008955B7" w:rsidRPr="00C80475" w:rsidRDefault="008955B7" w:rsidP="002C0AC2">
            <w:pPr>
              <w:spacing w:before="0" w:after="0"/>
              <w:ind w:left="0"/>
              <w:rPr>
                <w:rFonts w:ascii="Arial" w:hAnsi="Arial" w:cs="Arial"/>
                <w:i/>
              </w:rPr>
            </w:pPr>
            <w:r w:rsidRPr="00C80475">
              <w:rPr>
                <w:rFonts w:ascii="Arial" w:hAnsi="Arial" w:cs="Arial"/>
                <w:i/>
              </w:rPr>
              <w:t xml:space="preserve">Marilyn </w:t>
            </w:r>
            <w:r w:rsidRPr="00C80475">
              <w:rPr>
                <w:rFonts w:ascii="Arial" w:hAnsi="Arial" w:cs="Arial"/>
                <w:bCs/>
                <w:i/>
              </w:rPr>
              <w:t>Parenzan</w:t>
            </w:r>
          </w:p>
        </w:tc>
        <w:tc>
          <w:tcPr>
            <w:tcW w:w="3605" w:type="dxa"/>
            <w:shd w:val="clear" w:color="auto" w:fill="auto"/>
          </w:tcPr>
          <w:p w14:paraId="1A5AD556" w14:textId="77777777" w:rsidR="008955B7" w:rsidRPr="00C80475" w:rsidRDefault="008955B7" w:rsidP="002C0AC2">
            <w:pPr>
              <w:spacing w:before="0" w:after="0"/>
              <w:ind w:left="0"/>
              <w:rPr>
                <w:rFonts w:ascii="Arial" w:hAnsi="Arial" w:cs="Arial"/>
                <w:i/>
              </w:rPr>
            </w:pPr>
            <w:r w:rsidRPr="00C80475">
              <w:rPr>
                <w:rFonts w:ascii="Arial" w:hAnsi="Arial" w:cs="Arial"/>
                <w:i/>
              </w:rPr>
              <w:t>The Joint Commission</w:t>
            </w:r>
          </w:p>
        </w:tc>
      </w:tr>
      <w:tr w:rsidR="000828A3" w:rsidRPr="00893174" w14:paraId="68E71150" w14:textId="77777777" w:rsidTr="00C80475">
        <w:trPr>
          <w:trHeight w:val="350"/>
          <w:jc w:val="center"/>
        </w:trPr>
        <w:tc>
          <w:tcPr>
            <w:tcW w:w="659" w:type="dxa"/>
            <w:shd w:val="clear" w:color="auto" w:fill="auto"/>
          </w:tcPr>
          <w:p w14:paraId="6D8625C7" w14:textId="77777777" w:rsidR="008955B7" w:rsidRPr="00C80475" w:rsidRDefault="00F55BC5" w:rsidP="00893174">
            <w:pPr>
              <w:spacing w:before="0" w:after="0"/>
              <w:ind w:left="0"/>
              <w:rPr>
                <w:rFonts w:ascii="Arial" w:hAnsi="Arial" w:cs="Arial"/>
                <w:i/>
              </w:rPr>
            </w:pPr>
            <w:r w:rsidRPr="00C80475">
              <w:rPr>
                <w:rFonts w:ascii="Arial" w:hAnsi="Arial" w:cs="Arial"/>
                <w:i/>
              </w:rPr>
              <w:t>X</w:t>
            </w:r>
          </w:p>
        </w:tc>
        <w:tc>
          <w:tcPr>
            <w:tcW w:w="3027" w:type="dxa"/>
            <w:shd w:val="clear" w:color="auto" w:fill="auto"/>
          </w:tcPr>
          <w:p w14:paraId="4E643496" w14:textId="77777777" w:rsidR="008955B7" w:rsidRPr="00C80475" w:rsidRDefault="008955B7" w:rsidP="00B10542">
            <w:pPr>
              <w:spacing w:before="0" w:after="0"/>
              <w:ind w:left="0"/>
              <w:rPr>
                <w:rFonts w:ascii="Arial" w:hAnsi="Arial" w:cs="Arial"/>
                <w:i/>
              </w:rPr>
            </w:pPr>
            <w:r w:rsidRPr="00C80475">
              <w:rPr>
                <w:rFonts w:ascii="Arial" w:hAnsi="Arial" w:cs="Arial"/>
                <w:bCs/>
                <w:i/>
                <w:color w:val="1A1A1A"/>
                <w:lang w:eastAsia="en-US"/>
              </w:rPr>
              <w:t>Anna Bentler</w:t>
            </w:r>
            <w:r w:rsidRPr="00C80475">
              <w:rPr>
                <w:rFonts w:ascii="Arial" w:hAnsi="Arial" w:cs="Arial"/>
                <w:i/>
              </w:rPr>
              <w:t xml:space="preserve"> </w:t>
            </w:r>
          </w:p>
        </w:tc>
        <w:tc>
          <w:tcPr>
            <w:tcW w:w="2795" w:type="dxa"/>
            <w:shd w:val="clear" w:color="auto" w:fill="auto"/>
          </w:tcPr>
          <w:p w14:paraId="75422A8B" w14:textId="77777777" w:rsidR="008955B7" w:rsidRPr="00C80475" w:rsidRDefault="008955B7" w:rsidP="00893174">
            <w:pPr>
              <w:spacing w:before="0" w:after="0"/>
              <w:ind w:left="0"/>
              <w:rPr>
                <w:rFonts w:ascii="Arial" w:hAnsi="Arial" w:cs="Arial"/>
                <w:i/>
              </w:rPr>
            </w:pPr>
            <w:r w:rsidRPr="00C80475">
              <w:rPr>
                <w:rFonts w:ascii="Arial" w:hAnsi="Arial" w:cs="Arial"/>
                <w:i/>
              </w:rPr>
              <w:t>The Joint Commission</w:t>
            </w:r>
          </w:p>
        </w:tc>
        <w:tc>
          <w:tcPr>
            <w:tcW w:w="310" w:type="dxa"/>
            <w:tcBorders>
              <w:top w:val="nil"/>
              <w:bottom w:val="nil"/>
            </w:tcBorders>
            <w:shd w:val="clear" w:color="auto" w:fill="auto"/>
          </w:tcPr>
          <w:p w14:paraId="0666FE5A" w14:textId="77777777" w:rsidR="008955B7" w:rsidRPr="00C80475" w:rsidRDefault="008955B7" w:rsidP="00893174">
            <w:pPr>
              <w:spacing w:before="0" w:after="0"/>
              <w:ind w:left="0"/>
              <w:rPr>
                <w:rFonts w:ascii="Arial" w:hAnsi="Arial" w:cs="Arial"/>
                <w:i/>
              </w:rPr>
            </w:pPr>
          </w:p>
        </w:tc>
        <w:tc>
          <w:tcPr>
            <w:tcW w:w="451" w:type="dxa"/>
            <w:shd w:val="clear" w:color="auto" w:fill="auto"/>
          </w:tcPr>
          <w:p w14:paraId="38386CE1" w14:textId="77777777" w:rsidR="008955B7" w:rsidRPr="00C80475" w:rsidRDefault="008955B7" w:rsidP="002C0AC2">
            <w:pPr>
              <w:spacing w:before="0" w:after="0"/>
              <w:ind w:left="0"/>
              <w:rPr>
                <w:rFonts w:ascii="Arial" w:hAnsi="Arial" w:cs="Arial"/>
                <w:i/>
              </w:rPr>
            </w:pPr>
          </w:p>
        </w:tc>
        <w:tc>
          <w:tcPr>
            <w:tcW w:w="2953" w:type="dxa"/>
            <w:shd w:val="clear" w:color="auto" w:fill="auto"/>
          </w:tcPr>
          <w:p w14:paraId="67B5D7B1" w14:textId="77777777" w:rsidR="008955B7" w:rsidRPr="00C80475" w:rsidRDefault="008955B7" w:rsidP="002C0AC2">
            <w:pPr>
              <w:spacing w:before="0" w:after="0"/>
              <w:ind w:left="0"/>
              <w:rPr>
                <w:rFonts w:ascii="Arial" w:hAnsi="Arial" w:cs="Arial"/>
                <w:i/>
              </w:rPr>
            </w:pPr>
            <w:r w:rsidRPr="00C80475">
              <w:rPr>
                <w:rFonts w:ascii="Arial" w:hAnsi="Arial" w:cs="Arial"/>
                <w:i/>
              </w:rPr>
              <w:t>Michelle Dardis</w:t>
            </w:r>
          </w:p>
        </w:tc>
        <w:tc>
          <w:tcPr>
            <w:tcW w:w="3605" w:type="dxa"/>
            <w:shd w:val="clear" w:color="auto" w:fill="auto"/>
          </w:tcPr>
          <w:p w14:paraId="462086FA" w14:textId="77777777" w:rsidR="008955B7" w:rsidRPr="00C80475" w:rsidRDefault="008955B7" w:rsidP="002C0AC2">
            <w:pPr>
              <w:spacing w:before="0" w:after="0"/>
              <w:ind w:left="0"/>
              <w:rPr>
                <w:rFonts w:ascii="Arial" w:hAnsi="Arial" w:cs="Arial"/>
                <w:i/>
              </w:rPr>
            </w:pPr>
            <w:r w:rsidRPr="00C80475">
              <w:rPr>
                <w:rFonts w:ascii="Arial" w:hAnsi="Arial" w:cs="Arial"/>
                <w:i/>
              </w:rPr>
              <w:t>The Joint Commission</w:t>
            </w:r>
          </w:p>
        </w:tc>
      </w:tr>
      <w:tr w:rsidR="000828A3" w:rsidRPr="00893174" w14:paraId="004C085F" w14:textId="77777777" w:rsidTr="00C80475">
        <w:trPr>
          <w:trHeight w:val="350"/>
          <w:jc w:val="center"/>
        </w:trPr>
        <w:tc>
          <w:tcPr>
            <w:tcW w:w="659" w:type="dxa"/>
            <w:shd w:val="clear" w:color="auto" w:fill="auto"/>
          </w:tcPr>
          <w:p w14:paraId="03902ADE" w14:textId="77777777" w:rsidR="008955B7" w:rsidRPr="00C80475" w:rsidRDefault="00F55BC5" w:rsidP="00893174">
            <w:pPr>
              <w:spacing w:before="0" w:after="0"/>
              <w:ind w:left="0"/>
              <w:rPr>
                <w:rFonts w:ascii="Arial" w:hAnsi="Arial" w:cs="Arial"/>
                <w:i/>
              </w:rPr>
            </w:pPr>
            <w:r w:rsidRPr="00C80475">
              <w:rPr>
                <w:rFonts w:ascii="Arial" w:hAnsi="Arial" w:cs="Arial"/>
                <w:i/>
              </w:rPr>
              <w:t>X</w:t>
            </w:r>
          </w:p>
        </w:tc>
        <w:tc>
          <w:tcPr>
            <w:tcW w:w="3027" w:type="dxa"/>
            <w:shd w:val="clear" w:color="auto" w:fill="auto"/>
          </w:tcPr>
          <w:p w14:paraId="4CC94357" w14:textId="77777777" w:rsidR="008955B7" w:rsidRPr="00C80475" w:rsidRDefault="008955B7" w:rsidP="00893174">
            <w:pPr>
              <w:spacing w:before="0" w:after="0"/>
              <w:ind w:left="0"/>
              <w:rPr>
                <w:rFonts w:ascii="Arial" w:hAnsi="Arial" w:cs="Arial"/>
                <w:i/>
              </w:rPr>
            </w:pPr>
            <w:r w:rsidRPr="00C80475">
              <w:rPr>
                <w:rFonts w:ascii="Arial" w:hAnsi="Arial" w:cs="Arial"/>
                <w:i/>
              </w:rPr>
              <w:t>Anne Coultas</w:t>
            </w:r>
          </w:p>
        </w:tc>
        <w:tc>
          <w:tcPr>
            <w:tcW w:w="2795" w:type="dxa"/>
            <w:shd w:val="clear" w:color="auto" w:fill="auto"/>
          </w:tcPr>
          <w:p w14:paraId="60293F63" w14:textId="77777777" w:rsidR="008955B7" w:rsidRPr="00C80475" w:rsidRDefault="008955B7" w:rsidP="00B10542">
            <w:pPr>
              <w:spacing w:before="0" w:after="0"/>
              <w:ind w:left="0"/>
              <w:rPr>
                <w:rFonts w:ascii="Arial" w:hAnsi="Arial" w:cs="Arial"/>
                <w:i/>
              </w:rPr>
            </w:pPr>
            <w:r w:rsidRPr="00C80475">
              <w:rPr>
                <w:rFonts w:ascii="Arial" w:hAnsi="Arial" w:cs="Arial"/>
                <w:i/>
              </w:rPr>
              <w:t xml:space="preserve">McKesson </w:t>
            </w:r>
          </w:p>
        </w:tc>
        <w:tc>
          <w:tcPr>
            <w:tcW w:w="310" w:type="dxa"/>
            <w:tcBorders>
              <w:top w:val="nil"/>
              <w:bottom w:val="nil"/>
            </w:tcBorders>
            <w:shd w:val="clear" w:color="auto" w:fill="auto"/>
          </w:tcPr>
          <w:p w14:paraId="2971B08D" w14:textId="77777777" w:rsidR="008955B7" w:rsidRPr="00C80475" w:rsidRDefault="008955B7" w:rsidP="00893174">
            <w:pPr>
              <w:spacing w:before="0" w:after="0"/>
              <w:ind w:left="0"/>
              <w:rPr>
                <w:rFonts w:ascii="Arial" w:hAnsi="Arial" w:cs="Arial"/>
                <w:i/>
              </w:rPr>
            </w:pPr>
          </w:p>
        </w:tc>
        <w:tc>
          <w:tcPr>
            <w:tcW w:w="451" w:type="dxa"/>
            <w:shd w:val="clear" w:color="auto" w:fill="auto"/>
          </w:tcPr>
          <w:p w14:paraId="098EE72B" w14:textId="77777777" w:rsidR="008955B7" w:rsidRPr="00C80475" w:rsidRDefault="008955B7" w:rsidP="002C0AC2">
            <w:pPr>
              <w:spacing w:before="0" w:after="0"/>
              <w:ind w:left="0"/>
              <w:rPr>
                <w:rFonts w:ascii="Arial" w:hAnsi="Arial" w:cs="Arial"/>
                <w:i/>
              </w:rPr>
            </w:pPr>
          </w:p>
        </w:tc>
        <w:tc>
          <w:tcPr>
            <w:tcW w:w="2953" w:type="dxa"/>
            <w:shd w:val="clear" w:color="auto" w:fill="auto"/>
          </w:tcPr>
          <w:p w14:paraId="4A471D35" w14:textId="77777777" w:rsidR="008955B7" w:rsidRPr="00C80475" w:rsidRDefault="008955B7" w:rsidP="002C0AC2">
            <w:pPr>
              <w:spacing w:before="0" w:after="0"/>
              <w:ind w:left="0"/>
              <w:rPr>
                <w:rFonts w:ascii="Arial" w:hAnsi="Arial" w:cs="Arial"/>
                <w:i/>
              </w:rPr>
            </w:pPr>
            <w:r w:rsidRPr="00C80475">
              <w:rPr>
                <w:rFonts w:ascii="Arial" w:hAnsi="Arial" w:cs="Arial"/>
                <w:i/>
              </w:rPr>
              <w:t>Michelle Hinterberg</w:t>
            </w:r>
          </w:p>
        </w:tc>
        <w:tc>
          <w:tcPr>
            <w:tcW w:w="3605" w:type="dxa"/>
            <w:shd w:val="clear" w:color="auto" w:fill="auto"/>
          </w:tcPr>
          <w:p w14:paraId="25386A20" w14:textId="77777777" w:rsidR="008955B7" w:rsidRPr="00C80475" w:rsidRDefault="008955B7" w:rsidP="002C0AC2">
            <w:pPr>
              <w:spacing w:before="0" w:after="0"/>
              <w:ind w:left="0"/>
              <w:rPr>
                <w:rFonts w:ascii="Arial" w:hAnsi="Arial" w:cs="Arial"/>
                <w:i/>
              </w:rPr>
            </w:pPr>
            <w:r w:rsidRPr="00C80475">
              <w:rPr>
                <w:rFonts w:ascii="Arial" w:hAnsi="Arial" w:cs="Arial"/>
                <w:i/>
              </w:rPr>
              <w:t>MediSolv</w:t>
            </w:r>
          </w:p>
        </w:tc>
      </w:tr>
      <w:tr w:rsidR="000828A3" w:rsidRPr="00893174" w14:paraId="4EBA65F1" w14:textId="77777777" w:rsidTr="00C80475">
        <w:trPr>
          <w:trHeight w:val="350"/>
          <w:jc w:val="center"/>
        </w:trPr>
        <w:tc>
          <w:tcPr>
            <w:tcW w:w="659" w:type="dxa"/>
            <w:shd w:val="clear" w:color="auto" w:fill="auto"/>
          </w:tcPr>
          <w:p w14:paraId="7FE9E792" w14:textId="77777777" w:rsidR="008955B7" w:rsidRPr="00C80475" w:rsidRDefault="008955B7" w:rsidP="00893174">
            <w:pPr>
              <w:spacing w:before="0" w:after="0"/>
              <w:ind w:left="0"/>
              <w:rPr>
                <w:rFonts w:ascii="Arial" w:hAnsi="Arial" w:cs="Arial"/>
                <w:i/>
              </w:rPr>
            </w:pPr>
          </w:p>
        </w:tc>
        <w:tc>
          <w:tcPr>
            <w:tcW w:w="3027" w:type="dxa"/>
            <w:shd w:val="clear" w:color="auto" w:fill="auto"/>
          </w:tcPr>
          <w:p w14:paraId="4B65BBAF" w14:textId="77777777" w:rsidR="008955B7" w:rsidRPr="00C80475" w:rsidRDefault="008955B7" w:rsidP="00893174">
            <w:pPr>
              <w:spacing w:before="0" w:after="0"/>
              <w:ind w:left="0"/>
              <w:rPr>
                <w:rFonts w:ascii="Arial" w:hAnsi="Arial" w:cs="Arial"/>
                <w:i/>
              </w:rPr>
            </w:pPr>
            <w:r w:rsidRPr="00C80475">
              <w:rPr>
                <w:rFonts w:ascii="Arial" w:hAnsi="Arial" w:cs="Arial"/>
                <w:i/>
              </w:rPr>
              <w:t>Balu Balasubramanyam</w:t>
            </w:r>
          </w:p>
        </w:tc>
        <w:tc>
          <w:tcPr>
            <w:tcW w:w="2795" w:type="dxa"/>
            <w:shd w:val="clear" w:color="auto" w:fill="auto"/>
          </w:tcPr>
          <w:p w14:paraId="18DE032A" w14:textId="77777777" w:rsidR="008955B7" w:rsidRPr="00C80475" w:rsidRDefault="008955B7" w:rsidP="00893174">
            <w:pPr>
              <w:spacing w:before="0" w:after="0"/>
              <w:ind w:left="0"/>
              <w:rPr>
                <w:rFonts w:ascii="Arial" w:hAnsi="Arial" w:cs="Arial"/>
                <w:i/>
              </w:rPr>
            </w:pPr>
            <w:r w:rsidRPr="00C80475">
              <w:rPr>
                <w:rFonts w:ascii="Arial" w:hAnsi="Arial" w:cs="Arial"/>
                <w:i/>
              </w:rPr>
              <w:t>MITRE</w:t>
            </w:r>
          </w:p>
        </w:tc>
        <w:tc>
          <w:tcPr>
            <w:tcW w:w="310" w:type="dxa"/>
            <w:tcBorders>
              <w:top w:val="nil"/>
              <w:bottom w:val="nil"/>
            </w:tcBorders>
            <w:shd w:val="clear" w:color="auto" w:fill="auto"/>
          </w:tcPr>
          <w:p w14:paraId="182C2CE4" w14:textId="77777777" w:rsidR="008955B7" w:rsidRPr="00C80475" w:rsidRDefault="008955B7" w:rsidP="00893174">
            <w:pPr>
              <w:spacing w:before="0" w:after="0"/>
              <w:ind w:left="0"/>
              <w:rPr>
                <w:rFonts w:ascii="Arial" w:hAnsi="Arial" w:cs="Arial"/>
                <w:i/>
              </w:rPr>
            </w:pPr>
          </w:p>
        </w:tc>
        <w:tc>
          <w:tcPr>
            <w:tcW w:w="451" w:type="dxa"/>
            <w:shd w:val="clear" w:color="auto" w:fill="auto"/>
          </w:tcPr>
          <w:p w14:paraId="71C2D701" w14:textId="77777777" w:rsidR="008955B7" w:rsidRPr="00C80475" w:rsidRDefault="008955B7" w:rsidP="002C0AC2">
            <w:pPr>
              <w:spacing w:before="0" w:after="0"/>
              <w:ind w:left="0"/>
              <w:rPr>
                <w:rFonts w:ascii="Arial" w:hAnsi="Arial" w:cs="Arial"/>
                <w:i/>
              </w:rPr>
            </w:pPr>
          </w:p>
        </w:tc>
        <w:tc>
          <w:tcPr>
            <w:tcW w:w="2953" w:type="dxa"/>
            <w:shd w:val="clear" w:color="auto" w:fill="auto"/>
          </w:tcPr>
          <w:p w14:paraId="5ABF39B2" w14:textId="77777777" w:rsidR="008955B7" w:rsidRPr="00C80475" w:rsidRDefault="008955B7" w:rsidP="002C0AC2">
            <w:pPr>
              <w:spacing w:before="0" w:after="0"/>
              <w:ind w:left="0"/>
              <w:rPr>
                <w:rFonts w:ascii="Arial" w:hAnsi="Arial" w:cs="Arial"/>
                <w:i/>
              </w:rPr>
            </w:pPr>
            <w:r w:rsidRPr="00C80475">
              <w:rPr>
                <w:rFonts w:ascii="Arial" w:hAnsi="Arial" w:cs="Arial"/>
                <w:i/>
              </w:rPr>
              <w:t>Nadia Ramey</w:t>
            </w:r>
          </w:p>
        </w:tc>
        <w:tc>
          <w:tcPr>
            <w:tcW w:w="3605" w:type="dxa"/>
            <w:shd w:val="clear" w:color="auto" w:fill="auto"/>
          </w:tcPr>
          <w:p w14:paraId="75155713" w14:textId="77777777" w:rsidR="008955B7" w:rsidRPr="00C80475" w:rsidRDefault="008955B7" w:rsidP="002C0AC2">
            <w:pPr>
              <w:spacing w:before="0" w:after="0"/>
              <w:ind w:left="0"/>
              <w:rPr>
                <w:rFonts w:ascii="Arial" w:hAnsi="Arial" w:cs="Arial"/>
                <w:i/>
              </w:rPr>
            </w:pPr>
            <w:r w:rsidRPr="00C80475">
              <w:rPr>
                <w:rFonts w:ascii="Arial" w:hAnsi="Arial" w:cs="Arial"/>
                <w:i/>
              </w:rPr>
              <w:t>ESAC</w:t>
            </w:r>
          </w:p>
        </w:tc>
      </w:tr>
      <w:tr w:rsidR="000828A3" w:rsidRPr="00893174" w14:paraId="7F314375" w14:textId="77777777" w:rsidTr="00C80475">
        <w:trPr>
          <w:trHeight w:val="350"/>
          <w:jc w:val="center"/>
        </w:trPr>
        <w:tc>
          <w:tcPr>
            <w:tcW w:w="659" w:type="dxa"/>
            <w:shd w:val="clear" w:color="auto" w:fill="auto"/>
          </w:tcPr>
          <w:p w14:paraId="5FE5BA12" w14:textId="77777777" w:rsidR="008955B7" w:rsidRPr="00C80475" w:rsidRDefault="00F55BC5" w:rsidP="00893174">
            <w:pPr>
              <w:spacing w:before="0" w:after="0"/>
              <w:ind w:left="0"/>
              <w:rPr>
                <w:rFonts w:ascii="Arial" w:hAnsi="Arial" w:cs="Arial"/>
                <w:i/>
              </w:rPr>
            </w:pPr>
            <w:r w:rsidRPr="00C80475">
              <w:rPr>
                <w:rFonts w:ascii="Arial" w:hAnsi="Arial" w:cs="Arial"/>
                <w:i/>
              </w:rPr>
              <w:t>X</w:t>
            </w:r>
          </w:p>
        </w:tc>
        <w:tc>
          <w:tcPr>
            <w:tcW w:w="3027" w:type="dxa"/>
            <w:shd w:val="clear" w:color="auto" w:fill="auto"/>
          </w:tcPr>
          <w:p w14:paraId="0B20377C" w14:textId="77777777" w:rsidR="008955B7" w:rsidRPr="00C80475" w:rsidRDefault="008955B7" w:rsidP="00893174">
            <w:pPr>
              <w:spacing w:before="0" w:after="0"/>
              <w:ind w:left="0"/>
              <w:rPr>
                <w:rFonts w:ascii="Arial" w:hAnsi="Arial" w:cs="Arial"/>
                <w:i/>
              </w:rPr>
            </w:pPr>
            <w:r w:rsidRPr="00C80475">
              <w:rPr>
                <w:rFonts w:ascii="Arial" w:hAnsi="Arial" w:cs="Arial"/>
                <w:i/>
              </w:rPr>
              <w:t>Chris Markle</w:t>
            </w:r>
          </w:p>
        </w:tc>
        <w:tc>
          <w:tcPr>
            <w:tcW w:w="2795" w:type="dxa"/>
            <w:shd w:val="clear" w:color="auto" w:fill="auto"/>
          </w:tcPr>
          <w:p w14:paraId="6DFD3595" w14:textId="77777777" w:rsidR="008955B7" w:rsidRPr="00C80475" w:rsidRDefault="008955B7" w:rsidP="00893174">
            <w:pPr>
              <w:spacing w:before="0" w:after="0"/>
              <w:ind w:left="0"/>
              <w:rPr>
                <w:rFonts w:ascii="Arial" w:hAnsi="Arial" w:cs="Arial"/>
                <w:i/>
              </w:rPr>
            </w:pPr>
            <w:r w:rsidRPr="00C80475">
              <w:rPr>
                <w:rFonts w:ascii="Arial" w:hAnsi="Arial" w:cs="Arial"/>
                <w:i/>
              </w:rPr>
              <w:t>ESAC</w:t>
            </w:r>
          </w:p>
        </w:tc>
        <w:tc>
          <w:tcPr>
            <w:tcW w:w="310" w:type="dxa"/>
            <w:tcBorders>
              <w:top w:val="nil"/>
              <w:bottom w:val="nil"/>
            </w:tcBorders>
            <w:shd w:val="clear" w:color="auto" w:fill="auto"/>
          </w:tcPr>
          <w:p w14:paraId="25FD9568" w14:textId="77777777" w:rsidR="008955B7" w:rsidRPr="00C80475" w:rsidRDefault="008955B7" w:rsidP="00893174">
            <w:pPr>
              <w:spacing w:before="0" w:after="0"/>
              <w:ind w:left="0"/>
              <w:rPr>
                <w:rFonts w:ascii="Arial" w:hAnsi="Arial" w:cs="Arial"/>
                <w:i/>
              </w:rPr>
            </w:pPr>
          </w:p>
        </w:tc>
        <w:tc>
          <w:tcPr>
            <w:tcW w:w="451" w:type="dxa"/>
            <w:shd w:val="clear" w:color="auto" w:fill="auto"/>
          </w:tcPr>
          <w:p w14:paraId="0C598F6D" w14:textId="77777777" w:rsidR="008955B7" w:rsidRPr="00C80475" w:rsidRDefault="008955B7" w:rsidP="002C0AC2">
            <w:pPr>
              <w:spacing w:before="0" w:after="0"/>
              <w:ind w:left="0"/>
              <w:rPr>
                <w:rFonts w:ascii="Arial" w:hAnsi="Arial" w:cs="Arial"/>
                <w:i/>
              </w:rPr>
            </w:pPr>
          </w:p>
        </w:tc>
        <w:tc>
          <w:tcPr>
            <w:tcW w:w="2953" w:type="dxa"/>
            <w:shd w:val="clear" w:color="auto" w:fill="auto"/>
          </w:tcPr>
          <w:p w14:paraId="62DFF780" w14:textId="77777777" w:rsidR="008955B7" w:rsidRPr="00C80475" w:rsidRDefault="008955B7" w:rsidP="002C0AC2">
            <w:pPr>
              <w:spacing w:before="0" w:after="0"/>
              <w:ind w:left="0"/>
              <w:rPr>
                <w:rFonts w:ascii="Arial" w:hAnsi="Arial" w:cs="Arial"/>
                <w:i/>
              </w:rPr>
            </w:pPr>
            <w:r w:rsidRPr="00C80475">
              <w:rPr>
                <w:rFonts w:ascii="Arial" w:hAnsi="Arial" w:cs="Arial"/>
                <w:i/>
              </w:rPr>
              <w:t>Patty McKay</w:t>
            </w:r>
          </w:p>
        </w:tc>
        <w:tc>
          <w:tcPr>
            <w:tcW w:w="3605" w:type="dxa"/>
            <w:shd w:val="clear" w:color="auto" w:fill="auto"/>
          </w:tcPr>
          <w:p w14:paraId="4526DE77" w14:textId="77777777" w:rsidR="008955B7" w:rsidRPr="00C80475" w:rsidRDefault="008955B7" w:rsidP="002C0AC2">
            <w:pPr>
              <w:spacing w:before="0" w:after="0"/>
              <w:ind w:left="0"/>
              <w:rPr>
                <w:rFonts w:ascii="Arial" w:hAnsi="Arial" w:cs="Arial"/>
                <w:i/>
              </w:rPr>
            </w:pPr>
            <w:r w:rsidRPr="00C80475">
              <w:rPr>
                <w:rFonts w:ascii="Arial" w:hAnsi="Arial" w:cs="Arial"/>
                <w:i/>
              </w:rPr>
              <w:t>FMOAI</w:t>
            </w:r>
          </w:p>
        </w:tc>
      </w:tr>
      <w:tr w:rsidR="000828A3" w:rsidRPr="00893174" w14:paraId="6AE84268" w14:textId="77777777" w:rsidTr="00C80475">
        <w:trPr>
          <w:trHeight w:val="350"/>
          <w:jc w:val="center"/>
        </w:trPr>
        <w:tc>
          <w:tcPr>
            <w:tcW w:w="659" w:type="dxa"/>
            <w:shd w:val="clear" w:color="auto" w:fill="auto"/>
          </w:tcPr>
          <w:p w14:paraId="1FF5E39B" w14:textId="77777777" w:rsidR="008955B7" w:rsidRPr="00C80475" w:rsidRDefault="008955B7" w:rsidP="00893174">
            <w:pPr>
              <w:spacing w:before="0" w:after="0"/>
              <w:ind w:left="0"/>
              <w:rPr>
                <w:rFonts w:ascii="Arial" w:hAnsi="Arial" w:cs="Arial"/>
                <w:i/>
              </w:rPr>
            </w:pPr>
          </w:p>
        </w:tc>
        <w:tc>
          <w:tcPr>
            <w:tcW w:w="3027" w:type="dxa"/>
            <w:shd w:val="clear" w:color="auto" w:fill="auto"/>
          </w:tcPr>
          <w:p w14:paraId="37296DC7" w14:textId="77777777" w:rsidR="008955B7" w:rsidRPr="00C80475" w:rsidRDefault="008955B7" w:rsidP="00893174">
            <w:pPr>
              <w:spacing w:before="0" w:after="0"/>
              <w:ind w:left="0"/>
              <w:rPr>
                <w:rFonts w:ascii="Arial" w:hAnsi="Arial" w:cs="Arial"/>
                <w:i/>
              </w:rPr>
            </w:pPr>
            <w:r w:rsidRPr="00C80475">
              <w:rPr>
                <w:rFonts w:ascii="Arial" w:hAnsi="Arial" w:cs="Arial"/>
                <w:i/>
              </w:rPr>
              <w:t>Chris Moesel</w:t>
            </w:r>
          </w:p>
        </w:tc>
        <w:tc>
          <w:tcPr>
            <w:tcW w:w="2795" w:type="dxa"/>
            <w:shd w:val="clear" w:color="auto" w:fill="auto"/>
          </w:tcPr>
          <w:p w14:paraId="4B65352C" w14:textId="77777777" w:rsidR="008955B7" w:rsidRPr="00C80475" w:rsidRDefault="008955B7" w:rsidP="00893174">
            <w:pPr>
              <w:spacing w:before="0" w:after="0"/>
              <w:ind w:left="0"/>
              <w:rPr>
                <w:rFonts w:ascii="Arial" w:hAnsi="Arial" w:cs="Arial"/>
                <w:i/>
              </w:rPr>
            </w:pPr>
            <w:r w:rsidRPr="00C80475">
              <w:rPr>
                <w:rFonts w:ascii="Arial" w:hAnsi="Arial" w:cs="Arial"/>
                <w:i/>
              </w:rPr>
              <w:t>Mitre</w:t>
            </w:r>
          </w:p>
        </w:tc>
        <w:tc>
          <w:tcPr>
            <w:tcW w:w="310" w:type="dxa"/>
            <w:tcBorders>
              <w:top w:val="nil"/>
              <w:bottom w:val="nil"/>
            </w:tcBorders>
            <w:shd w:val="clear" w:color="auto" w:fill="auto"/>
          </w:tcPr>
          <w:p w14:paraId="04B5B693" w14:textId="77777777" w:rsidR="008955B7" w:rsidRPr="00C80475" w:rsidRDefault="008955B7" w:rsidP="00893174">
            <w:pPr>
              <w:spacing w:before="0" w:after="0"/>
              <w:ind w:left="0"/>
              <w:rPr>
                <w:rFonts w:ascii="Arial" w:hAnsi="Arial" w:cs="Arial"/>
                <w:i/>
              </w:rPr>
            </w:pPr>
          </w:p>
        </w:tc>
        <w:tc>
          <w:tcPr>
            <w:tcW w:w="451" w:type="dxa"/>
            <w:shd w:val="clear" w:color="auto" w:fill="auto"/>
          </w:tcPr>
          <w:p w14:paraId="4A29D3DC" w14:textId="77777777" w:rsidR="008955B7" w:rsidRPr="00C80475" w:rsidRDefault="00BB28E7" w:rsidP="002C0AC2">
            <w:pPr>
              <w:spacing w:before="0" w:after="0"/>
              <w:ind w:left="0"/>
              <w:rPr>
                <w:rFonts w:ascii="Arial" w:hAnsi="Arial" w:cs="Arial"/>
                <w:i/>
              </w:rPr>
            </w:pPr>
            <w:r w:rsidRPr="00C80475">
              <w:rPr>
                <w:rFonts w:ascii="Arial" w:hAnsi="Arial" w:cs="Arial"/>
                <w:i/>
              </w:rPr>
              <w:t>X</w:t>
            </w:r>
          </w:p>
        </w:tc>
        <w:tc>
          <w:tcPr>
            <w:tcW w:w="2953" w:type="dxa"/>
            <w:shd w:val="clear" w:color="auto" w:fill="auto"/>
          </w:tcPr>
          <w:p w14:paraId="41B16A13" w14:textId="77777777" w:rsidR="008955B7" w:rsidRPr="00C80475" w:rsidRDefault="008955B7" w:rsidP="002C0AC2">
            <w:pPr>
              <w:spacing w:before="0" w:after="0"/>
              <w:ind w:left="0"/>
              <w:rPr>
                <w:rFonts w:ascii="Arial" w:hAnsi="Arial" w:cs="Arial"/>
                <w:i/>
              </w:rPr>
            </w:pPr>
            <w:r w:rsidRPr="00C80475">
              <w:rPr>
                <w:rFonts w:ascii="Arial" w:hAnsi="Arial" w:cs="Arial"/>
                <w:i/>
              </w:rPr>
              <w:t>Rose Almonte</w:t>
            </w:r>
          </w:p>
        </w:tc>
        <w:tc>
          <w:tcPr>
            <w:tcW w:w="3605" w:type="dxa"/>
            <w:shd w:val="clear" w:color="auto" w:fill="auto"/>
          </w:tcPr>
          <w:p w14:paraId="4E3F3BDC" w14:textId="77777777" w:rsidR="008955B7" w:rsidRPr="00C80475" w:rsidRDefault="008955B7" w:rsidP="002C0AC2">
            <w:pPr>
              <w:spacing w:before="0" w:after="0"/>
              <w:ind w:left="0"/>
              <w:rPr>
                <w:rFonts w:ascii="Arial" w:hAnsi="Arial" w:cs="Arial"/>
                <w:i/>
              </w:rPr>
            </w:pPr>
          </w:p>
        </w:tc>
      </w:tr>
      <w:tr w:rsidR="000828A3" w:rsidRPr="00893174" w14:paraId="21ED0999" w14:textId="77777777" w:rsidTr="00C80475">
        <w:trPr>
          <w:trHeight w:val="350"/>
          <w:jc w:val="center"/>
        </w:trPr>
        <w:tc>
          <w:tcPr>
            <w:tcW w:w="659" w:type="dxa"/>
            <w:shd w:val="clear" w:color="auto" w:fill="auto"/>
          </w:tcPr>
          <w:p w14:paraId="6B4887AA" w14:textId="77777777" w:rsidR="008955B7" w:rsidRPr="00C80475" w:rsidRDefault="00F55BC5" w:rsidP="00893174">
            <w:pPr>
              <w:spacing w:before="0" w:after="0"/>
              <w:ind w:left="0"/>
              <w:rPr>
                <w:rFonts w:ascii="Arial" w:hAnsi="Arial" w:cs="Arial"/>
                <w:i/>
              </w:rPr>
            </w:pPr>
            <w:r w:rsidRPr="00C80475">
              <w:rPr>
                <w:rFonts w:ascii="Arial" w:hAnsi="Arial" w:cs="Arial"/>
                <w:i/>
              </w:rPr>
              <w:t>X</w:t>
            </w:r>
          </w:p>
        </w:tc>
        <w:tc>
          <w:tcPr>
            <w:tcW w:w="3027" w:type="dxa"/>
            <w:shd w:val="clear" w:color="auto" w:fill="auto"/>
          </w:tcPr>
          <w:p w14:paraId="58897693" w14:textId="77777777" w:rsidR="008955B7" w:rsidRPr="00C80475" w:rsidRDefault="008955B7" w:rsidP="00893174">
            <w:pPr>
              <w:spacing w:before="0" w:after="0"/>
              <w:ind w:left="0"/>
              <w:rPr>
                <w:rFonts w:ascii="Arial" w:hAnsi="Arial" w:cs="Arial"/>
                <w:i/>
              </w:rPr>
            </w:pPr>
            <w:r w:rsidRPr="00C80475">
              <w:rPr>
                <w:rFonts w:ascii="Arial" w:hAnsi="Arial" w:cs="Arial"/>
                <w:i/>
              </w:rPr>
              <w:t>Cindy Lamb</w:t>
            </w:r>
          </w:p>
        </w:tc>
        <w:tc>
          <w:tcPr>
            <w:tcW w:w="2795" w:type="dxa"/>
            <w:shd w:val="clear" w:color="auto" w:fill="auto"/>
          </w:tcPr>
          <w:p w14:paraId="2C96BBF2" w14:textId="77777777" w:rsidR="008955B7" w:rsidRPr="00C80475" w:rsidRDefault="008955B7" w:rsidP="00893174">
            <w:pPr>
              <w:spacing w:before="0" w:after="0"/>
              <w:ind w:left="0"/>
              <w:rPr>
                <w:rFonts w:ascii="Arial" w:hAnsi="Arial" w:cs="Arial"/>
                <w:i/>
              </w:rPr>
            </w:pPr>
            <w:r w:rsidRPr="00C80475">
              <w:rPr>
                <w:rFonts w:ascii="Arial" w:hAnsi="Arial" w:cs="Arial"/>
                <w:i/>
              </w:rPr>
              <w:t>Telligen</w:t>
            </w:r>
          </w:p>
        </w:tc>
        <w:tc>
          <w:tcPr>
            <w:tcW w:w="310" w:type="dxa"/>
            <w:tcBorders>
              <w:top w:val="nil"/>
              <w:bottom w:val="nil"/>
            </w:tcBorders>
            <w:shd w:val="clear" w:color="auto" w:fill="auto"/>
          </w:tcPr>
          <w:p w14:paraId="2DB504E3" w14:textId="77777777" w:rsidR="008955B7" w:rsidRPr="00C80475" w:rsidRDefault="008955B7" w:rsidP="00893174">
            <w:pPr>
              <w:spacing w:before="0" w:after="0"/>
              <w:ind w:left="0"/>
              <w:rPr>
                <w:rFonts w:ascii="Arial" w:hAnsi="Arial" w:cs="Arial"/>
                <w:i/>
              </w:rPr>
            </w:pPr>
          </w:p>
        </w:tc>
        <w:tc>
          <w:tcPr>
            <w:tcW w:w="451" w:type="dxa"/>
            <w:shd w:val="clear" w:color="auto" w:fill="auto"/>
          </w:tcPr>
          <w:p w14:paraId="1489475E" w14:textId="77777777" w:rsidR="008955B7" w:rsidRPr="00C80475" w:rsidRDefault="008955B7" w:rsidP="002C0AC2">
            <w:pPr>
              <w:spacing w:before="0" w:after="0"/>
              <w:ind w:left="0"/>
              <w:rPr>
                <w:rFonts w:ascii="Arial" w:hAnsi="Arial" w:cs="Arial"/>
                <w:i/>
              </w:rPr>
            </w:pPr>
          </w:p>
        </w:tc>
        <w:tc>
          <w:tcPr>
            <w:tcW w:w="2953" w:type="dxa"/>
            <w:shd w:val="clear" w:color="auto" w:fill="auto"/>
          </w:tcPr>
          <w:p w14:paraId="71839EE3" w14:textId="77777777" w:rsidR="008955B7" w:rsidRPr="00C80475" w:rsidRDefault="008955B7" w:rsidP="002C0AC2">
            <w:pPr>
              <w:spacing w:before="0" w:after="0"/>
              <w:ind w:left="0"/>
              <w:rPr>
                <w:rFonts w:ascii="Arial" w:hAnsi="Arial" w:cs="Arial"/>
                <w:i/>
              </w:rPr>
            </w:pPr>
            <w:r w:rsidRPr="00C80475">
              <w:rPr>
                <w:rFonts w:ascii="Arial" w:hAnsi="Arial" w:cs="Arial"/>
                <w:i/>
              </w:rPr>
              <w:t>Rute Martins</w:t>
            </w:r>
          </w:p>
        </w:tc>
        <w:tc>
          <w:tcPr>
            <w:tcW w:w="3605" w:type="dxa"/>
            <w:shd w:val="clear" w:color="auto" w:fill="auto"/>
          </w:tcPr>
          <w:p w14:paraId="61735E14" w14:textId="77777777" w:rsidR="008955B7" w:rsidRPr="00C80475" w:rsidRDefault="008955B7" w:rsidP="002C0AC2">
            <w:pPr>
              <w:spacing w:before="0" w:after="0"/>
              <w:ind w:left="0"/>
              <w:rPr>
                <w:rFonts w:ascii="Arial" w:hAnsi="Arial" w:cs="Arial"/>
                <w:i/>
              </w:rPr>
            </w:pPr>
            <w:r w:rsidRPr="00C80475">
              <w:rPr>
                <w:rFonts w:ascii="Arial" w:hAnsi="Arial" w:cs="Arial"/>
                <w:i/>
              </w:rPr>
              <w:t>The Joint Commission</w:t>
            </w:r>
          </w:p>
        </w:tc>
      </w:tr>
      <w:tr w:rsidR="000828A3" w:rsidRPr="00893174" w14:paraId="06D2F84F" w14:textId="77777777" w:rsidTr="00C80475">
        <w:trPr>
          <w:trHeight w:val="350"/>
          <w:jc w:val="center"/>
        </w:trPr>
        <w:tc>
          <w:tcPr>
            <w:tcW w:w="659" w:type="dxa"/>
            <w:shd w:val="clear" w:color="auto" w:fill="auto"/>
          </w:tcPr>
          <w:p w14:paraId="1D95EE61" w14:textId="77777777" w:rsidR="008955B7" w:rsidRPr="00C80475" w:rsidRDefault="008955B7" w:rsidP="00893174">
            <w:pPr>
              <w:spacing w:before="0" w:after="0"/>
              <w:ind w:left="0"/>
              <w:rPr>
                <w:rFonts w:ascii="Arial" w:hAnsi="Arial" w:cs="Arial"/>
                <w:i/>
              </w:rPr>
            </w:pPr>
          </w:p>
        </w:tc>
        <w:tc>
          <w:tcPr>
            <w:tcW w:w="3027" w:type="dxa"/>
            <w:shd w:val="clear" w:color="auto" w:fill="auto"/>
          </w:tcPr>
          <w:p w14:paraId="1BE6B0C5" w14:textId="77777777" w:rsidR="008955B7" w:rsidRPr="00C80475" w:rsidRDefault="008955B7" w:rsidP="00893174">
            <w:pPr>
              <w:spacing w:before="0" w:after="0"/>
              <w:ind w:left="0"/>
              <w:rPr>
                <w:rFonts w:ascii="Arial" w:hAnsi="Arial" w:cs="Arial"/>
                <w:i/>
              </w:rPr>
            </w:pPr>
            <w:r w:rsidRPr="00C80475">
              <w:rPr>
                <w:rFonts w:ascii="Arial" w:hAnsi="Arial" w:cs="Arial"/>
                <w:i/>
              </w:rPr>
              <w:t>Cynthia Barton</w:t>
            </w:r>
          </w:p>
        </w:tc>
        <w:tc>
          <w:tcPr>
            <w:tcW w:w="2795" w:type="dxa"/>
            <w:shd w:val="clear" w:color="auto" w:fill="auto"/>
          </w:tcPr>
          <w:p w14:paraId="7C182B83" w14:textId="77777777" w:rsidR="00DC2AD2" w:rsidRPr="00C80475" w:rsidRDefault="008955B7" w:rsidP="00893174">
            <w:pPr>
              <w:spacing w:before="0" w:after="0"/>
              <w:ind w:left="0"/>
              <w:rPr>
                <w:rFonts w:ascii="Arial" w:hAnsi="Arial" w:cs="Arial"/>
                <w:i/>
              </w:rPr>
            </w:pPr>
            <w:r w:rsidRPr="00C80475">
              <w:rPr>
                <w:rFonts w:ascii="Arial" w:hAnsi="Arial" w:cs="Arial"/>
                <w:i/>
              </w:rPr>
              <w:t>Lantana</w:t>
            </w:r>
          </w:p>
        </w:tc>
        <w:tc>
          <w:tcPr>
            <w:tcW w:w="310" w:type="dxa"/>
            <w:tcBorders>
              <w:top w:val="nil"/>
              <w:bottom w:val="nil"/>
            </w:tcBorders>
            <w:shd w:val="clear" w:color="auto" w:fill="auto"/>
          </w:tcPr>
          <w:p w14:paraId="464A3866" w14:textId="77777777" w:rsidR="00DC2AD2" w:rsidRPr="00C80475" w:rsidRDefault="00DC2AD2" w:rsidP="00893174">
            <w:pPr>
              <w:spacing w:before="0" w:after="0"/>
              <w:ind w:left="0"/>
              <w:rPr>
                <w:rFonts w:ascii="Arial" w:hAnsi="Arial" w:cs="Arial"/>
                <w:i/>
              </w:rPr>
            </w:pPr>
          </w:p>
        </w:tc>
        <w:tc>
          <w:tcPr>
            <w:tcW w:w="451" w:type="dxa"/>
            <w:shd w:val="clear" w:color="auto" w:fill="auto"/>
          </w:tcPr>
          <w:p w14:paraId="28628BFB" w14:textId="77777777" w:rsidR="008955B7" w:rsidRPr="00C80475" w:rsidRDefault="00BB28E7" w:rsidP="002C0AC2">
            <w:pPr>
              <w:spacing w:before="0" w:after="0"/>
              <w:ind w:left="0"/>
              <w:rPr>
                <w:rFonts w:ascii="Arial" w:hAnsi="Arial" w:cs="Arial"/>
                <w:i/>
              </w:rPr>
            </w:pPr>
            <w:r w:rsidRPr="00C80475">
              <w:rPr>
                <w:rFonts w:ascii="Arial" w:hAnsi="Arial" w:cs="Arial"/>
                <w:i/>
              </w:rPr>
              <w:t>X</w:t>
            </w:r>
          </w:p>
        </w:tc>
        <w:tc>
          <w:tcPr>
            <w:tcW w:w="2953" w:type="dxa"/>
            <w:shd w:val="clear" w:color="auto" w:fill="auto"/>
          </w:tcPr>
          <w:p w14:paraId="67A0D760" w14:textId="77777777" w:rsidR="008955B7" w:rsidRPr="00C80475" w:rsidRDefault="008955B7" w:rsidP="002C0AC2">
            <w:pPr>
              <w:spacing w:before="0" w:after="0"/>
              <w:ind w:left="0"/>
              <w:rPr>
                <w:rFonts w:ascii="Arial" w:hAnsi="Arial" w:cs="Arial"/>
                <w:i/>
              </w:rPr>
            </w:pPr>
            <w:r w:rsidRPr="00C80475">
              <w:rPr>
                <w:rFonts w:ascii="Arial" w:hAnsi="Arial" w:cs="Arial"/>
                <w:i/>
              </w:rPr>
              <w:t>Stan Rankins</w:t>
            </w:r>
          </w:p>
        </w:tc>
        <w:tc>
          <w:tcPr>
            <w:tcW w:w="3605" w:type="dxa"/>
            <w:shd w:val="clear" w:color="auto" w:fill="auto"/>
          </w:tcPr>
          <w:p w14:paraId="20736AC0" w14:textId="77777777" w:rsidR="008955B7" w:rsidRPr="00C80475" w:rsidRDefault="008955B7" w:rsidP="002C0AC2">
            <w:pPr>
              <w:spacing w:before="0" w:after="0"/>
              <w:ind w:left="0"/>
              <w:rPr>
                <w:rFonts w:ascii="Arial" w:hAnsi="Arial" w:cs="Arial"/>
                <w:i/>
              </w:rPr>
            </w:pPr>
            <w:r w:rsidRPr="00C80475">
              <w:rPr>
                <w:rFonts w:ascii="Arial" w:hAnsi="Arial" w:cs="Arial"/>
                <w:i/>
              </w:rPr>
              <w:t>Telligen</w:t>
            </w:r>
          </w:p>
        </w:tc>
      </w:tr>
      <w:tr w:rsidR="000828A3" w:rsidRPr="00893174" w14:paraId="63B6B1C9" w14:textId="77777777" w:rsidTr="00C80475">
        <w:trPr>
          <w:trHeight w:val="350"/>
          <w:jc w:val="center"/>
        </w:trPr>
        <w:tc>
          <w:tcPr>
            <w:tcW w:w="659" w:type="dxa"/>
            <w:shd w:val="clear" w:color="auto" w:fill="auto"/>
          </w:tcPr>
          <w:p w14:paraId="668C96C9" w14:textId="77777777" w:rsidR="008955B7" w:rsidRPr="00C80475" w:rsidRDefault="008955B7" w:rsidP="00893174">
            <w:pPr>
              <w:spacing w:before="0" w:after="0"/>
              <w:ind w:left="0"/>
              <w:rPr>
                <w:rFonts w:ascii="Arial" w:hAnsi="Arial" w:cs="Arial"/>
                <w:i/>
              </w:rPr>
            </w:pPr>
          </w:p>
        </w:tc>
        <w:tc>
          <w:tcPr>
            <w:tcW w:w="3027" w:type="dxa"/>
            <w:shd w:val="clear" w:color="auto" w:fill="auto"/>
          </w:tcPr>
          <w:p w14:paraId="3A817DAD" w14:textId="77777777" w:rsidR="008955B7" w:rsidRPr="00C80475" w:rsidRDefault="008955B7" w:rsidP="00893174">
            <w:pPr>
              <w:spacing w:before="0" w:after="0"/>
              <w:ind w:left="0"/>
              <w:rPr>
                <w:rFonts w:ascii="Arial" w:hAnsi="Arial" w:cs="Arial"/>
                <w:i/>
              </w:rPr>
            </w:pPr>
            <w:r w:rsidRPr="00C80475">
              <w:rPr>
                <w:rFonts w:ascii="Arial" w:hAnsi="Arial" w:cs="Arial"/>
                <w:i/>
              </w:rPr>
              <w:t>Flor Cheatham</w:t>
            </w:r>
          </w:p>
        </w:tc>
        <w:tc>
          <w:tcPr>
            <w:tcW w:w="2795" w:type="dxa"/>
            <w:shd w:val="clear" w:color="auto" w:fill="auto"/>
          </w:tcPr>
          <w:p w14:paraId="14BF3BD4" w14:textId="77777777" w:rsidR="008955B7" w:rsidRPr="00C80475" w:rsidRDefault="008955B7" w:rsidP="00893174">
            <w:pPr>
              <w:spacing w:before="0" w:after="0"/>
              <w:ind w:left="0"/>
              <w:rPr>
                <w:rFonts w:ascii="Arial" w:hAnsi="Arial" w:cs="Arial"/>
                <w:i/>
              </w:rPr>
            </w:pPr>
          </w:p>
        </w:tc>
        <w:tc>
          <w:tcPr>
            <w:tcW w:w="310" w:type="dxa"/>
            <w:tcBorders>
              <w:top w:val="nil"/>
              <w:bottom w:val="nil"/>
            </w:tcBorders>
            <w:shd w:val="clear" w:color="auto" w:fill="auto"/>
          </w:tcPr>
          <w:p w14:paraId="0766EFAA" w14:textId="77777777" w:rsidR="008955B7" w:rsidRPr="00C80475" w:rsidRDefault="008955B7" w:rsidP="00893174">
            <w:pPr>
              <w:spacing w:before="0" w:after="0"/>
              <w:ind w:left="0"/>
              <w:rPr>
                <w:rFonts w:ascii="Arial" w:hAnsi="Arial" w:cs="Arial"/>
                <w:i/>
              </w:rPr>
            </w:pPr>
          </w:p>
        </w:tc>
        <w:tc>
          <w:tcPr>
            <w:tcW w:w="451" w:type="dxa"/>
            <w:shd w:val="clear" w:color="auto" w:fill="auto"/>
          </w:tcPr>
          <w:p w14:paraId="1304F05A" w14:textId="77777777" w:rsidR="008955B7" w:rsidRPr="00C80475" w:rsidRDefault="008955B7" w:rsidP="002C0AC2">
            <w:pPr>
              <w:spacing w:before="0" w:after="0"/>
              <w:ind w:left="0"/>
              <w:rPr>
                <w:rFonts w:ascii="Arial" w:hAnsi="Arial" w:cs="Arial"/>
                <w:i/>
              </w:rPr>
            </w:pPr>
          </w:p>
        </w:tc>
        <w:tc>
          <w:tcPr>
            <w:tcW w:w="2953" w:type="dxa"/>
            <w:shd w:val="clear" w:color="auto" w:fill="auto"/>
          </w:tcPr>
          <w:p w14:paraId="3F856AE3" w14:textId="77777777" w:rsidR="008955B7" w:rsidRPr="00C80475" w:rsidRDefault="002365B2" w:rsidP="002C0AC2">
            <w:pPr>
              <w:spacing w:before="0" w:after="0"/>
              <w:ind w:left="0"/>
              <w:rPr>
                <w:rFonts w:ascii="Arial" w:hAnsi="Arial" w:cs="Arial"/>
                <w:i/>
              </w:rPr>
            </w:pPr>
            <w:r w:rsidRPr="00C80475">
              <w:rPr>
                <w:rFonts w:ascii="Arial" w:hAnsi="Arial" w:cs="Arial"/>
                <w:i/>
              </w:rPr>
              <w:t>Syed Zeeshan</w:t>
            </w:r>
          </w:p>
        </w:tc>
        <w:tc>
          <w:tcPr>
            <w:tcW w:w="3605" w:type="dxa"/>
            <w:shd w:val="clear" w:color="auto" w:fill="auto"/>
          </w:tcPr>
          <w:p w14:paraId="7C625729" w14:textId="77777777" w:rsidR="008955B7" w:rsidRPr="00C80475" w:rsidRDefault="002365B2" w:rsidP="002C0AC2">
            <w:pPr>
              <w:spacing w:before="0" w:after="0"/>
              <w:ind w:left="0"/>
              <w:rPr>
                <w:rFonts w:ascii="Arial" w:hAnsi="Arial" w:cs="Arial"/>
                <w:i/>
              </w:rPr>
            </w:pPr>
            <w:r w:rsidRPr="00C80475">
              <w:rPr>
                <w:rFonts w:ascii="Arial" w:hAnsi="Arial" w:cs="Arial"/>
                <w:i/>
              </w:rPr>
              <w:t>eDaptive Systems</w:t>
            </w:r>
          </w:p>
        </w:tc>
      </w:tr>
      <w:tr w:rsidR="000828A3" w:rsidRPr="00893174" w14:paraId="093CBE94" w14:textId="77777777" w:rsidTr="00C80475">
        <w:trPr>
          <w:trHeight w:val="413"/>
          <w:jc w:val="center"/>
        </w:trPr>
        <w:tc>
          <w:tcPr>
            <w:tcW w:w="659" w:type="dxa"/>
            <w:shd w:val="clear" w:color="auto" w:fill="auto"/>
          </w:tcPr>
          <w:p w14:paraId="72CF4974" w14:textId="77777777" w:rsidR="002365B2" w:rsidRPr="00C80475" w:rsidRDefault="00BB28E7" w:rsidP="002C0AC2">
            <w:pPr>
              <w:spacing w:before="0" w:after="0"/>
              <w:ind w:left="0"/>
              <w:rPr>
                <w:rFonts w:ascii="Arial" w:hAnsi="Arial" w:cs="Arial"/>
                <w:i/>
              </w:rPr>
            </w:pPr>
            <w:r w:rsidRPr="00C80475">
              <w:rPr>
                <w:rFonts w:ascii="Arial" w:hAnsi="Arial" w:cs="Arial"/>
                <w:i/>
              </w:rPr>
              <w:t>X</w:t>
            </w:r>
          </w:p>
        </w:tc>
        <w:tc>
          <w:tcPr>
            <w:tcW w:w="3027" w:type="dxa"/>
            <w:shd w:val="clear" w:color="auto" w:fill="auto"/>
          </w:tcPr>
          <w:p w14:paraId="1541D464" w14:textId="77777777" w:rsidR="002365B2" w:rsidRPr="00C80475" w:rsidRDefault="002365B2" w:rsidP="002C0AC2">
            <w:pPr>
              <w:spacing w:before="0" w:after="0"/>
              <w:ind w:left="0"/>
              <w:rPr>
                <w:rFonts w:ascii="Arial" w:hAnsi="Arial" w:cs="Arial"/>
                <w:i/>
              </w:rPr>
            </w:pPr>
            <w:r w:rsidRPr="00C80475">
              <w:rPr>
                <w:rFonts w:ascii="Arial" w:hAnsi="Arial" w:cs="Arial"/>
                <w:i/>
              </w:rPr>
              <w:t>Floyd Eisenberg</w:t>
            </w:r>
          </w:p>
        </w:tc>
        <w:tc>
          <w:tcPr>
            <w:tcW w:w="2795" w:type="dxa"/>
            <w:shd w:val="clear" w:color="auto" w:fill="auto"/>
          </w:tcPr>
          <w:p w14:paraId="197DAD83" w14:textId="77777777" w:rsidR="002365B2" w:rsidRPr="00C80475" w:rsidRDefault="002365B2" w:rsidP="002C0AC2">
            <w:pPr>
              <w:spacing w:before="0" w:after="0"/>
              <w:ind w:left="0"/>
              <w:rPr>
                <w:rFonts w:ascii="Arial" w:hAnsi="Arial" w:cs="Arial"/>
                <w:i/>
              </w:rPr>
            </w:pPr>
            <w:r w:rsidRPr="00C80475">
              <w:rPr>
                <w:rFonts w:ascii="Arial" w:hAnsi="Arial" w:cs="Arial"/>
                <w:i/>
              </w:rPr>
              <w:t>ESAC</w:t>
            </w:r>
          </w:p>
        </w:tc>
        <w:tc>
          <w:tcPr>
            <w:tcW w:w="310" w:type="dxa"/>
            <w:tcBorders>
              <w:top w:val="nil"/>
              <w:bottom w:val="nil"/>
            </w:tcBorders>
            <w:shd w:val="clear" w:color="auto" w:fill="auto"/>
          </w:tcPr>
          <w:p w14:paraId="05764260" w14:textId="77777777" w:rsidR="002365B2" w:rsidRPr="00C80475" w:rsidRDefault="002365B2" w:rsidP="00893174">
            <w:pPr>
              <w:spacing w:before="0" w:after="0"/>
              <w:ind w:left="0"/>
              <w:rPr>
                <w:rFonts w:ascii="Arial" w:hAnsi="Arial" w:cs="Arial"/>
                <w:i/>
              </w:rPr>
            </w:pPr>
          </w:p>
        </w:tc>
        <w:tc>
          <w:tcPr>
            <w:tcW w:w="451" w:type="dxa"/>
            <w:shd w:val="clear" w:color="auto" w:fill="auto"/>
          </w:tcPr>
          <w:p w14:paraId="24DD10CD" w14:textId="77777777" w:rsidR="002365B2" w:rsidRPr="00C80475" w:rsidRDefault="00BB28E7" w:rsidP="002365B2">
            <w:pPr>
              <w:spacing w:before="0" w:after="0"/>
              <w:ind w:left="0"/>
              <w:rPr>
                <w:rFonts w:ascii="Arial" w:hAnsi="Arial" w:cs="Arial"/>
                <w:i/>
              </w:rPr>
            </w:pPr>
            <w:r w:rsidRPr="00C80475">
              <w:rPr>
                <w:rFonts w:ascii="Arial" w:hAnsi="Arial" w:cs="Arial"/>
                <w:i/>
              </w:rPr>
              <w:t>X</w:t>
            </w:r>
          </w:p>
        </w:tc>
        <w:tc>
          <w:tcPr>
            <w:tcW w:w="2953" w:type="dxa"/>
            <w:shd w:val="clear" w:color="auto" w:fill="auto"/>
          </w:tcPr>
          <w:p w14:paraId="4FDA5D97" w14:textId="77777777" w:rsidR="002365B2" w:rsidRPr="00C80475" w:rsidRDefault="002365B2" w:rsidP="002365B2">
            <w:pPr>
              <w:spacing w:before="0" w:after="0"/>
              <w:ind w:left="0"/>
              <w:rPr>
                <w:rFonts w:ascii="Arial" w:hAnsi="Arial" w:cs="Arial"/>
                <w:i/>
              </w:rPr>
            </w:pPr>
            <w:r w:rsidRPr="00C80475">
              <w:rPr>
                <w:rFonts w:ascii="Arial" w:hAnsi="Arial" w:cs="Arial"/>
                <w:i/>
              </w:rPr>
              <w:t>Tammy Kuschel</w:t>
            </w:r>
          </w:p>
        </w:tc>
        <w:tc>
          <w:tcPr>
            <w:tcW w:w="3605" w:type="dxa"/>
            <w:shd w:val="clear" w:color="auto" w:fill="auto"/>
          </w:tcPr>
          <w:p w14:paraId="074550E3" w14:textId="77777777" w:rsidR="002365B2" w:rsidRPr="00C80475" w:rsidRDefault="002365B2" w:rsidP="002365B2">
            <w:pPr>
              <w:spacing w:before="0" w:after="0"/>
              <w:ind w:left="0"/>
              <w:rPr>
                <w:rFonts w:ascii="Arial" w:hAnsi="Arial" w:cs="Arial"/>
                <w:i/>
              </w:rPr>
            </w:pPr>
            <w:r w:rsidRPr="00C80475">
              <w:rPr>
                <w:rFonts w:ascii="Arial" w:hAnsi="Arial" w:cs="Arial"/>
                <w:i/>
              </w:rPr>
              <w:t>McKesson</w:t>
            </w:r>
            <w:bookmarkStart w:id="0" w:name="_GoBack"/>
            <w:bookmarkEnd w:id="0"/>
          </w:p>
        </w:tc>
      </w:tr>
      <w:tr w:rsidR="000828A3" w:rsidRPr="00893174" w14:paraId="4A9837B9" w14:textId="77777777" w:rsidTr="00C80475">
        <w:trPr>
          <w:trHeight w:val="350"/>
          <w:jc w:val="center"/>
        </w:trPr>
        <w:tc>
          <w:tcPr>
            <w:tcW w:w="659" w:type="dxa"/>
            <w:shd w:val="clear" w:color="auto" w:fill="auto"/>
          </w:tcPr>
          <w:p w14:paraId="7A67EA63" w14:textId="77777777" w:rsidR="002365B2" w:rsidRPr="00C80475" w:rsidRDefault="00BB28E7" w:rsidP="00893174">
            <w:pPr>
              <w:spacing w:before="0" w:after="0"/>
              <w:ind w:left="0"/>
              <w:rPr>
                <w:rFonts w:ascii="Arial" w:hAnsi="Arial" w:cs="Arial"/>
                <w:i/>
              </w:rPr>
            </w:pPr>
            <w:r w:rsidRPr="00C80475">
              <w:rPr>
                <w:rFonts w:ascii="Arial" w:hAnsi="Arial" w:cs="Arial"/>
                <w:i/>
              </w:rPr>
              <w:t>X</w:t>
            </w:r>
          </w:p>
        </w:tc>
        <w:tc>
          <w:tcPr>
            <w:tcW w:w="3027" w:type="dxa"/>
            <w:shd w:val="clear" w:color="auto" w:fill="auto"/>
          </w:tcPr>
          <w:p w14:paraId="7F97C1C3" w14:textId="77777777" w:rsidR="002365B2" w:rsidRPr="00C80475" w:rsidRDefault="002365B2" w:rsidP="00893174">
            <w:pPr>
              <w:spacing w:before="0" w:after="0"/>
              <w:ind w:left="0"/>
              <w:rPr>
                <w:rFonts w:ascii="Arial" w:hAnsi="Arial" w:cs="Arial"/>
                <w:i/>
              </w:rPr>
            </w:pPr>
            <w:r w:rsidRPr="00C80475">
              <w:rPr>
                <w:rFonts w:ascii="Arial" w:hAnsi="Arial" w:cs="Arial"/>
                <w:i/>
              </w:rPr>
              <w:t>Howard Bregman</w:t>
            </w:r>
          </w:p>
        </w:tc>
        <w:tc>
          <w:tcPr>
            <w:tcW w:w="2795" w:type="dxa"/>
            <w:shd w:val="clear" w:color="auto" w:fill="auto"/>
          </w:tcPr>
          <w:p w14:paraId="7BF141F5" w14:textId="77777777" w:rsidR="002365B2" w:rsidRPr="00C80475" w:rsidRDefault="002365B2" w:rsidP="00893174">
            <w:pPr>
              <w:spacing w:before="0" w:after="0"/>
              <w:ind w:left="0"/>
              <w:rPr>
                <w:rFonts w:ascii="Arial" w:hAnsi="Arial" w:cs="Arial"/>
                <w:i/>
              </w:rPr>
            </w:pPr>
            <w:r w:rsidRPr="00C80475">
              <w:rPr>
                <w:rFonts w:ascii="Arial" w:hAnsi="Arial" w:cs="Arial"/>
                <w:i/>
              </w:rPr>
              <w:t>Epic</w:t>
            </w:r>
          </w:p>
        </w:tc>
        <w:tc>
          <w:tcPr>
            <w:tcW w:w="310" w:type="dxa"/>
            <w:tcBorders>
              <w:top w:val="nil"/>
              <w:bottom w:val="nil"/>
            </w:tcBorders>
            <w:shd w:val="clear" w:color="auto" w:fill="auto"/>
          </w:tcPr>
          <w:p w14:paraId="717C5866" w14:textId="77777777" w:rsidR="002365B2" w:rsidRPr="00C80475" w:rsidRDefault="002365B2" w:rsidP="00893174">
            <w:pPr>
              <w:spacing w:before="0" w:after="0"/>
              <w:ind w:left="0"/>
              <w:rPr>
                <w:rFonts w:ascii="Arial" w:hAnsi="Arial" w:cs="Arial"/>
                <w:i/>
              </w:rPr>
            </w:pPr>
          </w:p>
        </w:tc>
        <w:tc>
          <w:tcPr>
            <w:tcW w:w="451" w:type="dxa"/>
            <w:shd w:val="clear" w:color="auto" w:fill="auto"/>
          </w:tcPr>
          <w:p w14:paraId="4A583FC2" w14:textId="77777777" w:rsidR="002365B2" w:rsidRPr="00C80475" w:rsidRDefault="002365B2" w:rsidP="002365B2">
            <w:pPr>
              <w:spacing w:before="0" w:after="0"/>
              <w:ind w:left="0"/>
              <w:rPr>
                <w:rFonts w:ascii="Arial" w:hAnsi="Arial" w:cs="Arial"/>
                <w:i/>
              </w:rPr>
            </w:pPr>
          </w:p>
        </w:tc>
        <w:tc>
          <w:tcPr>
            <w:tcW w:w="2953" w:type="dxa"/>
            <w:shd w:val="clear" w:color="auto" w:fill="auto"/>
          </w:tcPr>
          <w:p w14:paraId="3692D550" w14:textId="77777777" w:rsidR="002365B2" w:rsidRPr="00C80475" w:rsidRDefault="002365B2" w:rsidP="002365B2">
            <w:pPr>
              <w:spacing w:before="0" w:after="0"/>
              <w:ind w:left="0"/>
              <w:rPr>
                <w:rFonts w:ascii="Arial" w:hAnsi="Arial" w:cs="Arial"/>
                <w:i/>
              </w:rPr>
            </w:pPr>
            <w:r w:rsidRPr="00C80475">
              <w:rPr>
                <w:rFonts w:ascii="Arial" w:hAnsi="Arial" w:cs="Arial"/>
                <w:i/>
              </w:rPr>
              <w:t>Toni Wing</w:t>
            </w:r>
          </w:p>
        </w:tc>
        <w:tc>
          <w:tcPr>
            <w:tcW w:w="3605" w:type="dxa"/>
            <w:shd w:val="clear" w:color="auto" w:fill="auto"/>
          </w:tcPr>
          <w:p w14:paraId="3A0E1DC1" w14:textId="77777777" w:rsidR="002365B2" w:rsidRPr="00C80475" w:rsidRDefault="002365B2" w:rsidP="002365B2">
            <w:pPr>
              <w:spacing w:before="0" w:after="0"/>
              <w:ind w:left="0"/>
              <w:rPr>
                <w:rFonts w:ascii="Arial" w:hAnsi="Arial" w:cs="Arial"/>
                <w:i/>
              </w:rPr>
            </w:pPr>
          </w:p>
        </w:tc>
      </w:tr>
      <w:tr w:rsidR="000828A3" w:rsidRPr="00893174" w14:paraId="68319C75" w14:textId="77777777" w:rsidTr="00C80475">
        <w:trPr>
          <w:trHeight w:val="350"/>
          <w:jc w:val="center"/>
        </w:trPr>
        <w:tc>
          <w:tcPr>
            <w:tcW w:w="659" w:type="dxa"/>
            <w:shd w:val="clear" w:color="auto" w:fill="auto"/>
          </w:tcPr>
          <w:p w14:paraId="4C9EA067" w14:textId="77777777" w:rsidR="002365B2" w:rsidRPr="00C80475" w:rsidRDefault="002365B2" w:rsidP="00893174">
            <w:pPr>
              <w:spacing w:before="0" w:after="0"/>
              <w:ind w:left="0"/>
              <w:rPr>
                <w:rFonts w:ascii="Arial" w:hAnsi="Arial" w:cs="Arial"/>
                <w:i/>
              </w:rPr>
            </w:pPr>
          </w:p>
        </w:tc>
        <w:tc>
          <w:tcPr>
            <w:tcW w:w="3027" w:type="dxa"/>
            <w:shd w:val="clear" w:color="auto" w:fill="auto"/>
          </w:tcPr>
          <w:p w14:paraId="7C7C7458" w14:textId="77777777" w:rsidR="002365B2" w:rsidRPr="00C80475" w:rsidRDefault="002365B2" w:rsidP="00893174">
            <w:pPr>
              <w:spacing w:before="0" w:after="0"/>
              <w:ind w:left="0"/>
              <w:rPr>
                <w:rFonts w:ascii="Arial" w:hAnsi="Arial" w:cs="Arial"/>
                <w:i/>
              </w:rPr>
            </w:pPr>
            <w:r w:rsidRPr="00C80475">
              <w:rPr>
                <w:rFonts w:ascii="Arial" w:hAnsi="Arial" w:cs="Arial"/>
                <w:i/>
              </w:rPr>
              <w:t>Jae Kim</w:t>
            </w:r>
          </w:p>
        </w:tc>
        <w:tc>
          <w:tcPr>
            <w:tcW w:w="2795" w:type="dxa"/>
            <w:shd w:val="clear" w:color="auto" w:fill="auto"/>
          </w:tcPr>
          <w:p w14:paraId="4D884782" w14:textId="77777777" w:rsidR="002365B2" w:rsidRPr="00C80475" w:rsidRDefault="002365B2" w:rsidP="00893174">
            <w:pPr>
              <w:spacing w:before="0" w:after="0"/>
              <w:ind w:left="0"/>
              <w:rPr>
                <w:rFonts w:ascii="Arial" w:hAnsi="Arial" w:cs="Arial"/>
                <w:i/>
              </w:rPr>
            </w:pPr>
            <w:r w:rsidRPr="00C80475">
              <w:rPr>
                <w:rFonts w:ascii="Arial" w:hAnsi="Arial" w:cs="Arial"/>
                <w:i/>
              </w:rPr>
              <w:t>ESAC</w:t>
            </w:r>
          </w:p>
        </w:tc>
        <w:tc>
          <w:tcPr>
            <w:tcW w:w="310" w:type="dxa"/>
            <w:tcBorders>
              <w:top w:val="nil"/>
              <w:bottom w:val="nil"/>
            </w:tcBorders>
            <w:shd w:val="clear" w:color="auto" w:fill="auto"/>
          </w:tcPr>
          <w:p w14:paraId="002C23AB" w14:textId="77777777" w:rsidR="002365B2" w:rsidRPr="00C80475" w:rsidRDefault="002365B2" w:rsidP="00893174">
            <w:pPr>
              <w:spacing w:before="0" w:after="0"/>
              <w:ind w:left="0"/>
              <w:rPr>
                <w:rFonts w:ascii="Arial" w:hAnsi="Arial" w:cs="Arial"/>
                <w:i/>
              </w:rPr>
            </w:pPr>
          </w:p>
        </w:tc>
        <w:tc>
          <w:tcPr>
            <w:tcW w:w="451" w:type="dxa"/>
            <w:shd w:val="clear" w:color="auto" w:fill="auto"/>
          </w:tcPr>
          <w:p w14:paraId="3860F7A4" w14:textId="77777777" w:rsidR="002365B2" w:rsidRPr="00C80475" w:rsidRDefault="002365B2" w:rsidP="002365B2">
            <w:pPr>
              <w:spacing w:before="0" w:after="0"/>
              <w:ind w:left="0"/>
              <w:rPr>
                <w:rFonts w:ascii="Arial" w:hAnsi="Arial" w:cs="Arial"/>
                <w:i/>
              </w:rPr>
            </w:pPr>
          </w:p>
        </w:tc>
        <w:tc>
          <w:tcPr>
            <w:tcW w:w="2953" w:type="dxa"/>
            <w:shd w:val="clear" w:color="auto" w:fill="auto"/>
          </w:tcPr>
          <w:p w14:paraId="7B0921F9" w14:textId="77777777" w:rsidR="002365B2" w:rsidRPr="00C80475" w:rsidRDefault="002365B2" w:rsidP="002365B2">
            <w:pPr>
              <w:spacing w:before="0" w:after="0"/>
              <w:ind w:left="0"/>
              <w:rPr>
                <w:rFonts w:ascii="Arial" w:hAnsi="Arial" w:cs="Arial"/>
                <w:i/>
              </w:rPr>
            </w:pPr>
            <w:r w:rsidRPr="00C80475">
              <w:rPr>
                <w:rFonts w:ascii="Arial" w:hAnsi="Arial" w:cs="Arial"/>
                <w:i/>
              </w:rPr>
              <w:t>Yan Heras</w:t>
            </w:r>
          </w:p>
        </w:tc>
        <w:tc>
          <w:tcPr>
            <w:tcW w:w="3605" w:type="dxa"/>
            <w:shd w:val="clear" w:color="auto" w:fill="auto"/>
          </w:tcPr>
          <w:p w14:paraId="28693C0E" w14:textId="77777777" w:rsidR="002365B2" w:rsidRPr="00C80475" w:rsidRDefault="002365B2" w:rsidP="002365B2">
            <w:pPr>
              <w:spacing w:before="0" w:after="0"/>
              <w:ind w:left="0"/>
              <w:rPr>
                <w:rFonts w:ascii="Arial" w:hAnsi="Arial" w:cs="Arial"/>
                <w:i/>
              </w:rPr>
            </w:pPr>
            <w:r w:rsidRPr="00C80475">
              <w:rPr>
                <w:rFonts w:ascii="Arial" w:hAnsi="Arial" w:cs="Arial"/>
                <w:i/>
              </w:rPr>
              <w:t>ESAC</w:t>
            </w:r>
          </w:p>
        </w:tc>
      </w:tr>
      <w:tr w:rsidR="000828A3" w:rsidRPr="00893174" w14:paraId="3AE3E479" w14:textId="77777777" w:rsidTr="00C80475">
        <w:trPr>
          <w:trHeight w:val="350"/>
          <w:jc w:val="center"/>
        </w:trPr>
        <w:tc>
          <w:tcPr>
            <w:tcW w:w="659" w:type="dxa"/>
            <w:shd w:val="clear" w:color="auto" w:fill="auto"/>
          </w:tcPr>
          <w:p w14:paraId="524C1742" w14:textId="77777777" w:rsidR="002365B2" w:rsidRPr="00C80475" w:rsidRDefault="002365B2" w:rsidP="00893174">
            <w:pPr>
              <w:spacing w:before="0" w:after="0"/>
              <w:ind w:left="0"/>
              <w:rPr>
                <w:rFonts w:ascii="Arial" w:hAnsi="Arial" w:cs="Arial"/>
                <w:i/>
              </w:rPr>
            </w:pPr>
          </w:p>
        </w:tc>
        <w:tc>
          <w:tcPr>
            <w:tcW w:w="3027" w:type="dxa"/>
            <w:shd w:val="clear" w:color="auto" w:fill="auto"/>
          </w:tcPr>
          <w:p w14:paraId="4C252840" w14:textId="77777777" w:rsidR="002365B2" w:rsidRPr="00C80475" w:rsidRDefault="002365B2" w:rsidP="00893174">
            <w:pPr>
              <w:spacing w:before="0" w:after="0"/>
              <w:ind w:left="0"/>
              <w:rPr>
                <w:rFonts w:ascii="Arial" w:hAnsi="Arial" w:cs="Arial"/>
                <w:i/>
              </w:rPr>
            </w:pPr>
            <w:r w:rsidRPr="00C80475">
              <w:rPr>
                <w:rFonts w:ascii="Arial" w:hAnsi="Arial" w:cs="Arial"/>
                <w:i/>
              </w:rPr>
              <w:t>Jamie Jouza</w:t>
            </w:r>
          </w:p>
        </w:tc>
        <w:tc>
          <w:tcPr>
            <w:tcW w:w="2795" w:type="dxa"/>
            <w:shd w:val="clear" w:color="auto" w:fill="auto"/>
          </w:tcPr>
          <w:p w14:paraId="488600F5" w14:textId="77777777" w:rsidR="002365B2" w:rsidRPr="00C80475" w:rsidRDefault="002365B2" w:rsidP="00893174">
            <w:pPr>
              <w:spacing w:before="0" w:after="0"/>
              <w:ind w:left="0"/>
              <w:rPr>
                <w:rFonts w:ascii="Arial" w:hAnsi="Arial" w:cs="Arial"/>
                <w:i/>
              </w:rPr>
            </w:pPr>
            <w:r w:rsidRPr="00C80475">
              <w:rPr>
                <w:rFonts w:ascii="Arial" w:hAnsi="Arial" w:cs="Arial"/>
                <w:i/>
              </w:rPr>
              <w:t>PCPI</w:t>
            </w:r>
          </w:p>
        </w:tc>
        <w:tc>
          <w:tcPr>
            <w:tcW w:w="310" w:type="dxa"/>
            <w:tcBorders>
              <w:top w:val="nil"/>
              <w:bottom w:val="nil"/>
            </w:tcBorders>
            <w:shd w:val="clear" w:color="auto" w:fill="auto"/>
          </w:tcPr>
          <w:p w14:paraId="57DF8B72" w14:textId="77777777" w:rsidR="002365B2" w:rsidRPr="00C80475" w:rsidRDefault="002365B2" w:rsidP="00893174">
            <w:pPr>
              <w:spacing w:before="0" w:after="0"/>
              <w:ind w:left="0"/>
              <w:rPr>
                <w:rFonts w:ascii="Arial" w:hAnsi="Arial" w:cs="Arial"/>
                <w:i/>
              </w:rPr>
            </w:pPr>
          </w:p>
        </w:tc>
        <w:tc>
          <w:tcPr>
            <w:tcW w:w="451" w:type="dxa"/>
            <w:shd w:val="clear" w:color="auto" w:fill="auto"/>
          </w:tcPr>
          <w:p w14:paraId="35F58974" w14:textId="77777777" w:rsidR="002365B2" w:rsidRPr="00C80475" w:rsidRDefault="002365B2" w:rsidP="002365B2">
            <w:pPr>
              <w:spacing w:before="0" w:after="0"/>
              <w:ind w:left="0"/>
              <w:rPr>
                <w:rFonts w:ascii="Arial" w:hAnsi="Arial" w:cs="Arial"/>
                <w:i/>
              </w:rPr>
            </w:pPr>
          </w:p>
        </w:tc>
        <w:tc>
          <w:tcPr>
            <w:tcW w:w="2953" w:type="dxa"/>
            <w:shd w:val="clear" w:color="auto" w:fill="auto"/>
          </w:tcPr>
          <w:p w14:paraId="27A6F657" w14:textId="77777777" w:rsidR="002365B2" w:rsidRPr="00C80475" w:rsidRDefault="002365B2" w:rsidP="002365B2">
            <w:pPr>
              <w:spacing w:before="0" w:after="0"/>
              <w:ind w:left="0"/>
              <w:rPr>
                <w:rFonts w:ascii="Arial" w:hAnsi="Arial" w:cs="Arial"/>
                <w:i/>
              </w:rPr>
            </w:pPr>
            <w:r w:rsidRPr="00C80475">
              <w:rPr>
                <w:rFonts w:ascii="Arial" w:hAnsi="Arial" w:cs="Arial"/>
                <w:i/>
              </w:rPr>
              <w:t>Yanyan Hu</w:t>
            </w:r>
          </w:p>
        </w:tc>
        <w:tc>
          <w:tcPr>
            <w:tcW w:w="3605" w:type="dxa"/>
            <w:shd w:val="clear" w:color="auto" w:fill="auto"/>
          </w:tcPr>
          <w:p w14:paraId="4B454138" w14:textId="77777777" w:rsidR="002365B2" w:rsidRPr="00C80475" w:rsidRDefault="002365B2" w:rsidP="002365B2">
            <w:pPr>
              <w:spacing w:before="0" w:after="0"/>
              <w:ind w:left="0"/>
              <w:rPr>
                <w:rFonts w:ascii="Arial" w:hAnsi="Arial" w:cs="Arial"/>
                <w:i/>
              </w:rPr>
            </w:pPr>
            <w:r w:rsidRPr="00C80475">
              <w:rPr>
                <w:rFonts w:ascii="Arial" w:hAnsi="Arial" w:cs="Arial"/>
                <w:i/>
              </w:rPr>
              <w:t>TJC</w:t>
            </w:r>
          </w:p>
        </w:tc>
      </w:tr>
      <w:tr w:rsidR="000828A3" w:rsidRPr="00893174" w14:paraId="5B304E28" w14:textId="77777777" w:rsidTr="00C80475">
        <w:trPr>
          <w:trHeight w:val="350"/>
          <w:jc w:val="center"/>
        </w:trPr>
        <w:tc>
          <w:tcPr>
            <w:tcW w:w="659" w:type="dxa"/>
            <w:shd w:val="clear" w:color="auto" w:fill="auto"/>
          </w:tcPr>
          <w:p w14:paraId="53C0DBB5" w14:textId="77777777" w:rsidR="002365B2" w:rsidRPr="00C80475" w:rsidRDefault="002365B2" w:rsidP="00893174">
            <w:pPr>
              <w:spacing w:before="0" w:after="0"/>
              <w:ind w:left="0"/>
              <w:rPr>
                <w:rFonts w:ascii="Arial" w:hAnsi="Arial" w:cs="Arial"/>
                <w:i/>
              </w:rPr>
            </w:pPr>
          </w:p>
        </w:tc>
        <w:tc>
          <w:tcPr>
            <w:tcW w:w="3027" w:type="dxa"/>
            <w:shd w:val="clear" w:color="auto" w:fill="auto"/>
          </w:tcPr>
          <w:p w14:paraId="28B9A238" w14:textId="77777777" w:rsidR="002365B2" w:rsidRPr="00C80475" w:rsidRDefault="002365B2" w:rsidP="00893174">
            <w:pPr>
              <w:spacing w:before="0" w:after="0"/>
              <w:ind w:left="0"/>
              <w:rPr>
                <w:rFonts w:ascii="Arial" w:hAnsi="Arial" w:cs="Arial"/>
                <w:i/>
              </w:rPr>
            </w:pPr>
            <w:r w:rsidRPr="00C80475">
              <w:rPr>
                <w:rFonts w:ascii="Arial" w:hAnsi="Arial" w:cs="Arial"/>
                <w:i/>
              </w:rPr>
              <w:t>Jean Fajen</w:t>
            </w:r>
          </w:p>
        </w:tc>
        <w:tc>
          <w:tcPr>
            <w:tcW w:w="2795" w:type="dxa"/>
            <w:shd w:val="clear" w:color="auto" w:fill="auto"/>
          </w:tcPr>
          <w:p w14:paraId="749114A9" w14:textId="77777777" w:rsidR="002365B2" w:rsidRPr="00C80475" w:rsidRDefault="002365B2" w:rsidP="00893174">
            <w:pPr>
              <w:spacing w:before="0" w:after="0"/>
              <w:ind w:left="0"/>
              <w:rPr>
                <w:rFonts w:ascii="Arial" w:hAnsi="Arial" w:cs="Arial"/>
                <w:i/>
              </w:rPr>
            </w:pPr>
            <w:r w:rsidRPr="00C80475">
              <w:rPr>
                <w:rFonts w:ascii="Arial" w:hAnsi="Arial" w:cs="Arial"/>
                <w:i/>
              </w:rPr>
              <w:t>Telligen</w:t>
            </w:r>
          </w:p>
        </w:tc>
        <w:tc>
          <w:tcPr>
            <w:tcW w:w="310" w:type="dxa"/>
            <w:tcBorders>
              <w:top w:val="nil"/>
              <w:bottom w:val="nil"/>
            </w:tcBorders>
            <w:shd w:val="clear" w:color="auto" w:fill="auto"/>
          </w:tcPr>
          <w:p w14:paraId="7CD27AD2" w14:textId="77777777" w:rsidR="002365B2" w:rsidRPr="00C80475" w:rsidRDefault="002365B2" w:rsidP="00893174">
            <w:pPr>
              <w:spacing w:before="0" w:after="0"/>
              <w:ind w:left="0"/>
              <w:rPr>
                <w:rFonts w:ascii="Arial" w:hAnsi="Arial" w:cs="Arial"/>
                <w:i/>
              </w:rPr>
            </w:pPr>
          </w:p>
        </w:tc>
        <w:tc>
          <w:tcPr>
            <w:tcW w:w="451" w:type="dxa"/>
            <w:shd w:val="clear" w:color="auto" w:fill="auto"/>
          </w:tcPr>
          <w:p w14:paraId="31BECBFE" w14:textId="77777777" w:rsidR="002365B2" w:rsidRPr="00C80475" w:rsidRDefault="002365B2" w:rsidP="002365B2">
            <w:pPr>
              <w:spacing w:before="0" w:after="0"/>
              <w:ind w:left="0"/>
              <w:rPr>
                <w:rFonts w:ascii="Arial" w:hAnsi="Arial" w:cs="Arial"/>
                <w:i/>
              </w:rPr>
            </w:pPr>
          </w:p>
        </w:tc>
        <w:tc>
          <w:tcPr>
            <w:tcW w:w="2953" w:type="dxa"/>
            <w:shd w:val="clear" w:color="auto" w:fill="auto"/>
          </w:tcPr>
          <w:p w14:paraId="7FA492EE" w14:textId="77777777" w:rsidR="002365B2" w:rsidRPr="00C80475" w:rsidRDefault="002365B2" w:rsidP="002365B2">
            <w:pPr>
              <w:spacing w:before="0" w:after="0"/>
              <w:ind w:left="0"/>
              <w:rPr>
                <w:rFonts w:ascii="Arial" w:hAnsi="Arial" w:cs="Arial"/>
                <w:i/>
              </w:rPr>
            </w:pPr>
            <w:r w:rsidRPr="00C80475">
              <w:rPr>
                <w:rFonts w:ascii="Arial" w:hAnsi="Arial" w:cs="Arial"/>
                <w:i/>
              </w:rPr>
              <w:t>Tammy Kuschel</w:t>
            </w:r>
          </w:p>
        </w:tc>
        <w:tc>
          <w:tcPr>
            <w:tcW w:w="3605" w:type="dxa"/>
            <w:shd w:val="clear" w:color="auto" w:fill="auto"/>
          </w:tcPr>
          <w:p w14:paraId="67A5B57C" w14:textId="77777777" w:rsidR="002365B2" w:rsidRPr="00C80475" w:rsidRDefault="002365B2" w:rsidP="002365B2">
            <w:pPr>
              <w:spacing w:before="0" w:after="0"/>
              <w:ind w:left="0"/>
              <w:rPr>
                <w:rFonts w:ascii="Arial" w:hAnsi="Arial" w:cs="Arial"/>
                <w:i/>
              </w:rPr>
            </w:pPr>
            <w:r w:rsidRPr="00C80475">
              <w:rPr>
                <w:rFonts w:ascii="Arial" w:hAnsi="Arial" w:cs="Arial"/>
                <w:i/>
              </w:rPr>
              <w:t>McKesson</w:t>
            </w:r>
          </w:p>
        </w:tc>
      </w:tr>
      <w:tr w:rsidR="000828A3" w:rsidRPr="00893174" w14:paraId="05461083" w14:textId="77777777" w:rsidTr="00C80475">
        <w:trPr>
          <w:trHeight w:val="350"/>
          <w:jc w:val="center"/>
        </w:trPr>
        <w:tc>
          <w:tcPr>
            <w:tcW w:w="659" w:type="dxa"/>
            <w:shd w:val="clear" w:color="auto" w:fill="auto"/>
          </w:tcPr>
          <w:p w14:paraId="673334E3" w14:textId="77777777" w:rsidR="000109CC" w:rsidRPr="00C80475" w:rsidRDefault="000109CC" w:rsidP="00893174">
            <w:pPr>
              <w:spacing w:before="0" w:after="0"/>
              <w:ind w:left="0"/>
              <w:rPr>
                <w:rFonts w:ascii="Arial" w:hAnsi="Arial" w:cs="Arial"/>
                <w:i/>
              </w:rPr>
            </w:pPr>
          </w:p>
        </w:tc>
        <w:tc>
          <w:tcPr>
            <w:tcW w:w="3027" w:type="dxa"/>
            <w:shd w:val="clear" w:color="auto" w:fill="auto"/>
          </w:tcPr>
          <w:p w14:paraId="3280D8EF" w14:textId="77777777" w:rsidR="000109CC" w:rsidRPr="00C80475" w:rsidRDefault="000109CC" w:rsidP="00893174">
            <w:pPr>
              <w:spacing w:before="0" w:after="0"/>
              <w:ind w:left="0"/>
              <w:rPr>
                <w:rFonts w:ascii="Arial" w:hAnsi="Arial" w:cs="Arial"/>
                <w:i/>
              </w:rPr>
            </w:pPr>
            <w:r w:rsidRPr="00C80475">
              <w:rPr>
                <w:rFonts w:ascii="Arial" w:hAnsi="Arial" w:cs="Arial"/>
                <w:i/>
              </w:rPr>
              <w:t>Joe Kunisch</w:t>
            </w:r>
          </w:p>
        </w:tc>
        <w:tc>
          <w:tcPr>
            <w:tcW w:w="2795" w:type="dxa"/>
            <w:shd w:val="clear" w:color="auto" w:fill="auto"/>
          </w:tcPr>
          <w:p w14:paraId="140F14F4" w14:textId="77777777" w:rsidR="000109CC" w:rsidRPr="00C80475" w:rsidRDefault="000109CC" w:rsidP="00893174">
            <w:pPr>
              <w:spacing w:before="0" w:after="0"/>
              <w:ind w:left="0"/>
              <w:rPr>
                <w:rFonts w:ascii="Arial" w:hAnsi="Arial" w:cs="Arial"/>
                <w:i/>
              </w:rPr>
            </w:pPr>
            <w:r w:rsidRPr="00C80475">
              <w:rPr>
                <w:rFonts w:ascii="Arial" w:hAnsi="Arial" w:cs="Arial"/>
                <w:i/>
              </w:rPr>
              <w:t>Memorial Hermann</w:t>
            </w:r>
          </w:p>
        </w:tc>
        <w:tc>
          <w:tcPr>
            <w:tcW w:w="310" w:type="dxa"/>
            <w:tcBorders>
              <w:top w:val="nil"/>
              <w:bottom w:val="nil"/>
            </w:tcBorders>
            <w:shd w:val="clear" w:color="auto" w:fill="auto"/>
          </w:tcPr>
          <w:p w14:paraId="21A39D19" w14:textId="77777777" w:rsidR="000109CC" w:rsidRPr="00C80475" w:rsidRDefault="000109CC" w:rsidP="00893174">
            <w:pPr>
              <w:spacing w:before="0" w:after="0"/>
              <w:ind w:left="0"/>
              <w:rPr>
                <w:rFonts w:ascii="Arial" w:hAnsi="Arial" w:cs="Arial"/>
                <w:i/>
              </w:rPr>
            </w:pPr>
          </w:p>
        </w:tc>
        <w:tc>
          <w:tcPr>
            <w:tcW w:w="451" w:type="dxa"/>
            <w:shd w:val="clear" w:color="auto" w:fill="auto"/>
          </w:tcPr>
          <w:p w14:paraId="1CCE945D" w14:textId="77777777" w:rsidR="000109CC" w:rsidRPr="00C80475" w:rsidRDefault="000109CC" w:rsidP="00893174">
            <w:pPr>
              <w:spacing w:before="0" w:after="0"/>
              <w:ind w:left="0"/>
              <w:rPr>
                <w:rFonts w:ascii="Arial" w:hAnsi="Arial" w:cs="Arial"/>
                <w:i/>
              </w:rPr>
            </w:pPr>
          </w:p>
        </w:tc>
        <w:tc>
          <w:tcPr>
            <w:tcW w:w="2953" w:type="dxa"/>
            <w:shd w:val="clear" w:color="auto" w:fill="auto"/>
          </w:tcPr>
          <w:p w14:paraId="3C1E63D1" w14:textId="77777777" w:rsidR="000109CC" w:rsidRPr="00C80475" w:rsidRDefault="00DC2AD2" w:rsidP="00DC2AD2">
            <w:pPr>
              <w:tabs>
                <w:tab w:val="left" w:pos="1281"/>
              </w:tabs>
              <w:spacing w:before="0" w:after="0"/>
              <w:ind w:left="0"/>
              <w:rPr>
                <w:rFonts w:ascii="Arial" w:hAnsi="Arial" w:cs="Arial"/>
                <w:i/>
              </w:rPr>
            </w:pPr>
            <w:proofErr w:type="spellStart"/>
            <w:r w:rsidRPr="00C80475">
              <w:rPr>
                <w:rFonts w:ascii="Arial" w:hAnsi="Arial" w:cs="Arial"/>
                <w:i/>
              </w:rPr>
              <w:t>Dalana</w:t>
            </w:r>
            <w:proofErr w:type="spellEnd"/>
            <w:r w:rsidRPr="00C80475">
              <w:rPr>
                <w:rFonts w:ascii="Arial" w:hAnsi="Arial" w:cs="Arial"/>
                <w:i/>
              </w:rPr>
              <w:t xml:space="preserve"> </w:t>
            </w:r>
            <w:proofErr w:type="spellStart"/>
            <w:r w:rsidRPr="00C80475">
              <w:rPr>
                <w:rFonts w:ascii="Arial" w:hAnsi="Arial" w:cs="Arial"/>
                <w:i/>
              </w:rPr>
              <w:t>Ostile</w:t>
            </w:r>
            <w:proofErr w:type="spellEnd"/>
          </w:p>
        </w:tc>
        <w:tc>
          <w:tcPr>
            <w:tcW w:w="3605" w:type="dxa"/>
            <w:shd w:val="clear" w:color="auto" w:fill="auto"/>
          </w:tcPr>
          <w:p w14:paraId="74E80CF5" w14:textId="77777777" w:rsidR="000109CC" w:rsidRPr="00C80475" w:rsidRDefault="000109CC" w:rsidP="00893174">
            <w:pPr>
              <w:spacing w:before="0" w:after="0"/>
              <w:ind w:left="0"/>
              <w:rPr>
                <w:rFonts w:ascii="Arial" w:hAnsi="Arial" w:cs="Arial"/>
                <w:i/>
              </w:rPr>
            </w:pPr>
          </w:p>
        </w:tc>
      </w:tr>
      <w:tr w:rsidR="000828A3" w:rsidRPr="00893174" w14:paraId="6D28D2EA" w14:textId="77777777" w:rsidTr="00C80475">
        <w:trPr>
          <w:trHeight w:val="350"/>
          <w:jc w:val="center"/>
        </w:trPr>
        <w:tc>
          <w:tcPr>
            <w:tcW w:w="659" w:type="dxa"/>
            <w:shd w:val="clear" w:color="auto" w:fill="auto"/>
          </w:tcPr>
          <w:p w14:paraId="6BF42EA7" w14:textId="77777777" w:rsidR="000109CC" w:rsidRPr="00C80475" w:rsidRDefault="00BB28E7" w:rsidP="00893174">
            <w:pPr>
              <w:spacing w:before="0" w:after="0"/>
              <w:ind w:left="0"/>
              <w:rPr>
                <w:rFonts w:ascii="Arial" w:hAnsi="Arial" w:cs="Arial"/>
                <w:i/>
              </w:rPr>
            </w:pPr>
            <w:r w:rsidRPr="00C80475">
              <w:rPr>
                <w:rFonts w:ascii="Arial" w:hAnsi="Arial" w:cs="Arial"/>
                <w:i/>
              </w:rPr>
              <w:t>X</w:t>
            </w:r>
          </w:p>
        </w:tc>
        <w:tc>
          <w:tcPr>
            <w:tcW w:w="3027" w:type="dxa"/>
            <w:shd w:val="clear" w:color="auto" w:fill="auto"/>
          </w:tcPr>
          <w:p w14:paraId="11AEBE4C" w14:textId="77777777" w:rsidR="000109CC" w:rsidRPr="00C80475" w:rsidRDefault="000109CC" w:rsidP="00893174">
            <w:pPr>
              <w:spacing w:before="0" w:after="0"/>
              <w:ind w:left="0"/>
              <w:rPr>
                <w:rFonts w:ascii="Arial" w:hAnsi="Arial" w:cs="Arial"/>
                <w:i/>
              </w:rPr>
            </w:pPr>
            <w:r w:rsidRPr="00C80475">
              <w:rPr>
                <w:rFonts w:ascii="Arial" w:hAnsi="Arial" w:cs="Arial"/>
                <w:i/>
              </w:rPr>
              <w:t>Juliet Rubini</w:t>
            </w:r>
          </w:p>
        </w:tc>
        <w:tc>
          <w:tcPr>
            <w:tcW w:w="2795" w:type="dxa"/>
            <w:shd w:val="clear" w:color="auto" w:fill="auto"/>
          </w:tcPr>
          <w:p w14:paraId="77C72660" w14:textId="77777777" w:rsidR="000109CC" w:rsidRPr="00C80475" w:rsidRDefault="000109CC" w:rsidP="00893174">
            <w:pPr>
              <w:spacing w:before="0" w:after="0"/>
              <w:ind w:left="0"/>
              <w:rPr>
                <w:rFonts w:ascii="Arial" w:hAnsi="Arial" w:cs="Arial"/>
                <w:i/>
              </w:rPr>
            </w:pPr>
            <w:r w:rsidRPr="00C80475">
              <w:rPr>
                <w:rFonts w:ascii="Arial" w:hAnsi="Arial" w:cs="Arial"/>
                <w:i/>
              </w:rPr>
              <w:t>Mathematica</w:t>
            </w:r>
          </w:p>
        </w:tc>
        <w:tc>
          <w:tcPr>
            <w:tcW w:w="310" w:type="dxa"/>
            <w:tcBorders>
              <w:top w:val="nil"/>
              <w:bottom w:val="nil"/>
            </w:tcBorders>
            <w:shd w:val="clear" w:color="auto" w:fill="auto"/>
          </w:tcPr>
          <w:p w14:paraId="2E1816A1" w14:textId="77777777" w:rsidR="000109CC" w:rsidRPr="00C80475" w:rsidRDefault="000109CC" w:rsidP="00893174">
            <w:pPr>
              <w:spacing w:before="0" w:after="0"/>
              <w:ind w:left="0"/>
              <w:rPr>
                <w:rFonts w:ascii="Arial" w:hAnsi="Arial" w:cs="Arial"/>
                <w:i/>
              </w:rPr>
            </w:pPr>
          </w:p>
        </w:tc>
        <w:tc>
          <w:tcPr>
            <w:tcW w:w="451" w:type="dxa"/>
            <w:shd w:val="clear" w:color="auto" w:fill="auto"/>
          </w:tcPr>
          <w:p w14:paraId="6D28EBBD" w14:textId="77777777" w:rsidR="000109CC" w:rsidRPr="00C80475" w:rsidRDefault="000109CC" w:rsidP="000109CC">
            <w:pPr>
              <w:spacing w:before="0" w:after="0"/>
              <w:ind w:left="0"/>
              <w:rPr>
                <w:rFonts w:ascii="Arial" w:hAnsi="Arial" w:cs="Arial"/>
                <w:i/>
              </w:rPr>
            </w:pPr>
          </w:p>
        </w:tc>
        <w:tc>
          <w:tcPr>
            <w:tcW w:w="2953" w:type="dxa"/>
            <w:shd w:val="clear" w:color="auto" w:fill="auto"/>
          </w:tcPr>
          <w:p w14:paraId="55E895EA" w14:textId="77777777" w:rsidR="000109CC" w:rsidRPr="00C80475" w:rsidRDefault="00DC2AD2" w:rsidP="00DC2AD2">
            <w:pPr>
              <w:spacing w:before="0" w:after="0"/>
              <w:ind w:left="0"/>
              <w:rPr>
                <w:rFonts w:ascii="Arial" w:hAnsi="Arial" w:cs="Arial"/>
                <w:i/>
              </w:rPr>
            </w:pPr>
            <w:r w:rsidRPr="00C80475">
              <w:rPr>
                <w:rFonts w:ascii="Arial" w:hAnsi="Arial" w:cs="Arial"/>
                <w:i/>
              </w:rPr>
              <w:t xml:space="preserve">Julia </w:t>
            </w:r>
            <w:proofErr w:type="spellStart"/>
            <w:r w:rsidRPr="00C80475">
              <w:rPr>
                <w:rFonts w:ascii="Arial" w:hAnsi="Arial" w:cs="Arial"/>
                <w:i/>
              </w:rPr>
              <w:t>Skapik</w:t>
            </w:r>
            <w:proofErr w:type="spellEnd"/>
          </w:p>
        </w:tc>
        <w:tc>
          <w:tcPr>
            <w:tcW w:w="3605" w:type="dxa"/>
            <w:shd w:val="clear" w:color="auto" w:fill="auto"/>
          </w:tcPr>
          <w:p w14:paraId="56CC0D58" w14:textId="77777777" w:rsidR="000109CC" w:rsidRPr="00C80475" w:rsidRDefault="00DC2AD2" w:rsidP="000109CC">
            <w:pPr>
              <w:spacing w:before="0" w:after="0"/>
              <w:ind w:left="0"/>
              <w:rPr>
                <w:rFonts w:ascii="Arial" w:hAnsi="Arial" w:cs="Arial"/>
                <w:i/>
              </w:rPr>
            </w:pPr>
            <w:r w:rsidRPr="00C80475">
              <w:rPr>
                <w:rFonts w:ascii="Arial" w:hAnsi="Arial" w:cs="Arial"/>
                <w:i/>
              </w:rPr>
              <w:t>ONC</w:t>
            </w:r>
          </w:p>
        </w:tc>
      </w:tr>
      <w:tr w:rsidR="000828A3" w:rsidRPr="00893174" w14:paraId="351CAF4D" w14:textId="77777777" w:rsidTr="00C80475">
        <w:trPr>
          <w:trHeight w:val="350"/>
          <w:jc w:val="center"/>
        </w:trPr>
        <w:tc>
          <w:tcPr>
            <w:tcW w:w="659" w:type="dxa"/>
            <w:shd w:val="clear" w:color="auto" w:fill="auto"/>
          </w:tcPr>
          <w:p w14:paraId="52305511" w14:textId="77777777" w:rsidR="000109CC" w:rsidRPr="00C80475" w:rsidRDefault="000109CC" w:rsidP="00893174">
            <w:pPr>
              <w:spacing w:before="0" w:after="0"/>
              <w:ind w:left="0"/>
              <w:rPr>
                <w:rFonts w:ascii="Arial" w:hAnsi="Arial" w:cs="Arial"/>
                <w:i/>
              </w:rPr>
            </w:pPr>
          </w:p>
        </w:tc>
        <w:tc>
          <w:tcPr>
            <w:tcW w:w="3027" w:type="dxa"/>
            <w:shd w:val="clear" w:color="auto" w:fill="auto"/>
          </w:tcPr>
          <w:p w14:paraId="233C42F9" w14:textId="77777777" w:rsidR="000109CC" w:rsidRPr="00C80475" w:rsidRDefault="000109CC" w:rsidP="00893174">
            <w:pPr>
              <w:spacing w:before="0" w:after="0"/>
              <w:ind w:left="0"/>
              <w:rPr>
                <w:rFonts w:ascii="Arial" w:hAnsi="Arial" w:cs="Arial"/>
                <w:i/>
              </w:rPr>
            </w:pPr>
            <w:r w:rsidRPr="00C80475">
              <w:rPr>
                <w:rFonts w:ascii="Arial" w:hAnsi="Arial" w:cs="Arial"/>
                <w:i/>
              </w:rPr>
              <w:t>Justin Schirle</w:t>
            </w:r>
          </w:p>
        </w:tc>
        <w:tc>
          <w:tcPr>
            <w:tcW w:w="2795" w:type="dxa"/>
            <w:shd w:val="clear" w:color="auto" w:fill="auto"/>
          </w:tcPr>
          <w:p w14:paraId="59E1FD1B" w14:textId="77777777" w:rsidR="000109CC" w:rsidRPr="00C80475" w:rsidRDefault="000109CC" w:rsidP="00893174">
            <w:pPr>
              <w:spacing w:before="0" w:after="0"/>
              <w:ind w:left="0"/>
              <w:rPr>
                <w:rFonts w:ascii="Arial" w:hAnsi="Arial" w:cs="Arial"/>
                <w:i/>
              </w:rPr>
            </w:pPr>
            <w:r w:rsidRPr="00C80475">
              <w:rPr>
                <w:rFonts w:ascii="Arial" w:hAnsi="Arial" w:cs="Arial"/>
                <w:i/>
              </w:rPr>
              <w:t>Epic</w:t>
            </w:r>
          </w:p>
        </w:tc>
        <w:tc>
          <w:tcPr>
            <w:tcW w:w="310" w:type="dxa"/>
            <w:tcBorders>
              <w:top w:val="nil"/>
              <w:bottom w:val="nil"/>
            </w:tcBorders>
            <w:shd w:val="clear" w:color="auto" w:fill="auto"/>
          </w:tcPr>
          <w:p w14:paraId="4DB7ECEB" w14:textId="77777777" w:rsidR="000109CC" w:rsidRPr="00C80475" w:rsidRDefault="000109CC" w:rsidP="00893174">
            <w:pPr>
              <w:spacing w:before="0" w:after="0"/>
              <w:ind w:left="0"/>
              <w:rPr>
                <w:rFonts w:ascii="Arial" w:hAnsi="Arial" w:cs="Arial"/>
                <w:i/>
              </w:rPr>
            </w:pPr>
          </w:p>
        </w:tc>
        <w:tc>
          <w:tcPr>
            <w:tcW w:w="451" w:type="dxa"/>
            <w:shd w:val="clear" w:color="auto" w:fill="auto"/>
          </w:tcPr>
          <w:p w14:paraId="2408D3BB" w14:textId="77777777" w:rsidR="000109CC" w:rsidRPr="00C80475" w:rsidRDefault="000109CC" w:rsidP="000109CC">
            <w:pPr>
              <w:spacing w:before="0" w:after="0"/>
              <w:ind w:left="0"/>
              <w:rPr>
                <w:rFonts w:ascii="Arial" w:hAnsi="Arial" w:cs="Arial"/>
                <w:i/>
              </w:rPr>
            </w:pPr>
          </w:p>
        </w:tc>
        <w:tc>
          <w:tcPr>
            <w:tcW w:w="2953" w:type="dxa"/>
            <w:shd w:val="clear" w:color="auto" w:fill="auto"/>
          </w:tcPr>
          <w:p w14:paraId="01AF770B" w14:textId="77777777" w:rsidR="000109CC" w:rsidRPr="00C80475" w:rsidRDefault="00DC2AD2" w:rsidP="000109CC">
            <w:pPr>
              <w:spacing w:before="0" w:after="0"/>
              <w:ind w:left="0"/>
              <w:rPr>
                <w:rFonts w:ascii="Arial" w:hAnsi="Arial" w:cs="Arial"/>
                <w:i/>
              </w:rPr>
            </w:pPr>
            <w:r w:rsidRPr="00C80475">
              <w:rPr>
                <w:rFonts w:ascii="Arial" w:hAnsi="Arial" w:cs="Arial"/>
                <w:i/>
              </w:rPr>
              <w:t>Dave Wade</w:t>
            </w:r>
          </w:p>
        </w:tc>
        <w:tc>
          <w:tcPr>
            <w:tcW w:w="3605" w:type="dxa"/>
            <w:shd w:val="clear" w:color="auto" w:fill="auto"/>
          </w:tcPr>
          <w:p w14:paraId="437686C3" w14:textId="77777777" w:rsidR="000109CC" w:rsidRPr="00C80475" w:rsidRDefault="000109CC" w:rsidP="000109CC">
            <w:pPr>
              <w:spacing w:before="0" w:after="0"/>
              <w:ind w:left="0"/>
              <w:rPr>
                <w:rFonts w:ascii="Arial" w:hAnsi="Arial" w:cs="Arial"/>
                <w:i/>
              </w:rPr>
            </w:pPr>
          </w:p>
        </w:tc>
      </w:tr>
      <w:tr w:rsidR="000828A3" w:rsidRPr="00893174" w14:paraId="1C6DB786" w14:textId="77777777" w:rsidTr="00C80475">
        <w:trPr>
          <w:trHeight w:val="377"/>
          <w:jc w:val="center"/>
        </w:trPr>
        <w:tc>
          <w:tcPr>
            <w:tcW w:w="659" w:type="dxa"/>
            <w:shd w:val="clear" w:color="auto" w:fill="auto"/>
          </w:tcPr>
          <w:p w14:paraId="287DD9E4" w14:textId="77777777" w:rsidR="000109CC" w:rsidRPr="00C80475" w:rsidRDefault="00BB28E7" w:rsidP="00893174">
            <w:pPr>
              <w:spacing w:before="0" w:after="0"/>
              <w:ind w:left="0"/>
              <w:rPr>
                <w:rFonts w:ascii="Arial" w:hAnsi="Arial" w:cs="Arial"/>
                <w:i/>
              </w:rPr>
            </w:pPr>
            <w:r w:rsidRPr="00C80475">
              <w:rPr>
                <w:rFonts w:ascii="Arial" w:hAnsi="Arial" w:cs="Arial"/>
                <w:i/>
              </w:rPr>
              <w:t>X</w:t>
            </w:r>
          </w:p>
        </w:tc>
        <w:tc>
          <w:tcPr>
            <w:tcW w:w="3027" w:type="dxa"/>
            <w:shd w:val="clear" w:color="auto" w:fill="auto"/>
          </w:tcPr>
          <w:p w14:paraId="7F1CCD27" w14:textId="77777777" w:rsidR="000109CC" w:rsidRPr="00C80475" w:rsidRDefault="000109CC" w:rsidP="00893174">
            <w:pPr>
              <w:spacing w:before="0" w:after="0"/>
              <w:ind w:left="0"/>
              <w:rPr>
                <w:rFonts w:ascii="Arial" w:hAnsi="Arial" w:cs="Arial"/>
                <w:i/>
              </w:rPr>
            </w:pPr>
            <w:r w:rsidRPr="00C80475">
              <w:rPr>
                <w:rFonts w:ascii="Arial" w:hAnsi="Arial" w:cs="Arial"/>
                <w:i/>
              </w:rPr>
              <w:t>Kathy Lesh</w:t>
            </w:r>
          </w:p>
        </w:tc>
        <w:tc>
          <w:tcPr>
            <w:tcW w:w="2795" w:type="dxa"/>
            <w:shd w:val="clear" w:color="auto" w:fill="auto"/>
          </w:tcPr>
          <w:p w14:paraId="0EF73C65" w14:textId="77777777" w:rsidR="000109CC" w:rsidRPr="00C80475" w:rsidRDefault="000109CC" w:rsidP="00893174">
            <w:pPr>
              <w:spacing w:before="0" w:after="0"/>
              <w:ind w:left="0"/>
              <w:rPr>
                <w:rFonts w:ascii="Arial" w:hAnsi="Arial" w:cs="Arial"/>
                <w:i/>
              </w:rPr>
            </w:pPr>
            <w:r w:rsidRPr="00C80475">
              <w:rPr>
                <w:rFonts w:ascii="Arial" w:hAnsi="Arial" w:cs="Arial"/>
                <w:i/>
              </w:rPr>
              <w:t>Battelle</w:t>
            </w:r>
          </w:p>
        </w:tc>
        <w:tc>
          <w:tcPr>
            <w:tcW w:w="310" w:type="dxa"/>
            <w:tcBorders>
              <w:top w:val="nil"/>
              <w:bottom w:val="nil"/>
            </w:tcBorders>
            <w:shd w:val="clear" w:color="auto" w:fill="auto"/>
          </w:tcPr>
          <w:p w14:paraId="3DD49F78" w14:textId="77777777" w:rsidR="000109CC" w:rsidRPr="00C80475" w:rsidRDefault="000109CC" w:rsidP="00893174">
            <w:pPr>
              <w:spacing w:before="0" w:after="0"/>
              <w:ind w:left="0"/>
              <w:rPr>
                <w:rFonts w:ascii="Arial" w:hAnsi="Arial" w:cs="Arial"/>
                <w:i/>
              </w:rPr>
            </w:pPr>
          </w:p>
        </w:tc>
        <w:tc>
          <w:tcPr>
            <w:tcW w:w="451" w:type="dxa"/>
            <w:shd w:val="clear" w:color="auto" w:fill="auto"/>
          </w:tcPr>
          <w:p w14:paraId="20F6A1F3" w14:textId="77777777" w:rsidR="000109CC" w:rsidRPr="00C80475" w:rsidRDefault="000109CC" w:rsidP="000109CC">
            <w:pPr>
              <w:spacing w:before="0" w:after="0"/>
              <w:ind w:left="0"/>
              <w:rPr>
                <w:rFonts w:ascii="Arial" w:hAnsi="Arial" w:cs="Arial"/>
                <w:i/>
              </w:rPr>
            </w:pPr>
          </w:p>
        </w:tc>
        <w:tc>
          <w:tcPr>
            <w:tcW w:w="2953" w:type="dxa"/>
            <w:shd w:val="clear" w:color="auto" w:fill="auto"/>
          </w:tcPr>
          <w:p w14:paraId="30AFBB93" w14:textId="77777777" w:rsidR="000109CC" w:rsidRPr="00C80475" w:rsidRDefault="00EA1DEE" w:rsidP="000109CC">
            <w:pPr>
              <w:spacing w:before="0" w:after="0"/>
              <w:ind w:left="0"/>
              <w:rPr>
                <w:rFonts w:ascii="Arial" w:hAnsi="Arial" w:cs="Arial"/>
                <w:i/>
              </w:rPr>
            </w:pPr>
            <w:r w:rsidRPr="00C80475">
              <w:rPr>
                <w:rFonts w:ascii="Arial" w:hAnsi="Arial" w:cs="Arial"/>
                <w:i/>
              </w:rPr>
              <w:t xml:space="preserve">Ruth </w:t>
            </w:r>
            <w:proofErr w:type="spellStart"/>
            <w:r w:rsidRPr="00C80475">
              <w:rPr>
                <w:rFonts w:ascii="Arial" w:hAnsi="Arial" w:cs="Arial"/>
                <w:i/>
              </w:rPr>
              <w:t>Gatiba</w:t>
            </w:r>
            <w:proofErr w:type="spellEnd"/>
          </w:p>
        </w:tc>
        <w:tc>
          <w:tcPr>
            <w:tcW w:w="3605" w:type="dxa"/>
            <w:shd w:val="clear" w:color="auto" w:fill="auto"/>
          </w:tcPr>
          <w:p w14:paraId="60BBB724" w14:textId="77777777" w:rsidR="000109CC" w:rsidRPr="00C80475" w:rsidRDefault="000109CC" w:rsidP="000109CC">
            <w:pPr>
              <w:spacing w:before="0" w:after="0"/>
              <w:ind w:left="0"/>
              <w:rPr>
                <w:rFonts w:ascii="Arial" w:hAnsi="Arial" w:cs="Arial"/>
                <w:i/>
              </w:rPr>
            </w:pPr>
          </w:p>
        </w:tc>
      </w:tr>
      <w:tr w:rsidR="000828A3" w:rsidRPr="00893174" w14:paraId="734D8FE3" w14:textId="77777777" w:rsidTr="00C80475">
        <w:trPr>
          <w:trHeight w:val="350"/>
          <w:jc w:val="center"/>
        </w:trPr>
        <w:tc>
          <w:tcPr>
            <w:tcW w:w="659" w:type="dxa"/>
            <w:shd w:val="clear" w:color="auto" w:fill="auto"/>
          </w:tcPr>
          <w:p w14:paraId="3826422F" w14:textId="77777777" w:rsidR="000109CC" w:rsidRPr="00C80475" w:rsidRDefault="000109CC" w:rsidP="00893174">
            <w:pPr>
              <w:spacing w:before="0" w:after="0"/>
              <w:ind w:left="0"/>
              <w:rPr>
                <w:rFonts w:ascii="Arial" w:hAnsi="Arial" w:cs="Arial"/>
                <w:i/>
              </w:rPr>
            </w:pPr>
          </w:p>
        </w:tc>
        <w:tc>
          <w:tcPr>
            <w:tcW w:w="3027" w:type="dxa"/>
            <w:shd w:val="clear" w:color="auto" w:fill="auto"/>
          </w:tcPr>
          <w:p w14:paraId="2EC5C8E3" w14:textId="77777777" w:rsidR="000109CC" w:rsidRPr="00C80475" w:rsidRDefault="000109CC" w:rsidP="00893174">
            <w:pPr>
              <w:spacing w:before="0" w:after="0"/>
              <w:ind w:left="0"/>
              <w:rPr>
                <w:rFonts w:ascii="Arial" w:hAnsi="Arial" w:cs="Arial"/>
                <w:i/>
              </w:rPr>
            </w:pPr>
            <w:r w:rsidRPr="00C80475">
              <w:rPr>
                <w:rFonts w:ascii="Arial" w:hAnsi="Arial" w:cs="Arial"/>
                <w:i/>
              </w:rPr>
              <w:t>Kendra</w:t>
            </w:r>
            <w:r w:rsidR="00380924" w:rsidRPr="00C80475">
              <w:rPr>
                <w:rFonts w:ascii="Arial" w:hAnsi="Arial" w:cs="Arial"/>
                <w:i/>
              </w:rPr>
              <w:t xml:space="preserve"> Hanley</w:t>
            </w:r>
          </w:p>
        </w:tc>
        <w:tc>
          <w:tcPr>
            <w:tcW w:w="2795" w:type="dxa"/>
            <w:shd w:val="clear" w:color="auto" w:fill="auto"/>
          </w:tcPr>
          <w:p w14:paraId="74B86EB3" w14:textId="77777777" w:rsidR="000109CC" w:rsidRPr="00C80475" w:rsidRDefault="00380924" w:rsidP="00893174">
            <w:pPr>
              <w:spacing w:before="0" w:after="0"/>
              <w:ind w:left="0"/>
              <w:rPr>
                <w:rFonts w:ascii="Arial" w:hAnsi="Arial" w:cs="Arial"/>
                <w:i/>
              </w:rPr>
            </w:pPr>
            <w:r w:rsidRPr="00C80475">
              <w:rPr>
                <w:rFonts w:ascii="Arial" w:hAnsi="Arial" w:cs="Arial"/>
                <w:i/>
              </w:rPr>
              <w:t>AMA</w:t>
            </w:r>
          </w:p>
        </w:tc>
        <w:tc>
          <w:tcPr>
            <w:tcW w:w="310" w:type="dxa"/>
            <w:tcBorders>
              <w:top w:val="nil"/>
              <w:bottom w:val="nil"/>
            </w:tcBorders>
            <w:shd w:val="clear" w:color="auto" w:fill="auto"/>
          </w:tcPr>
          <w:p w14:paraId="627BB8BE" w14:textId="77777777" w:rsidR="000109CC" w:rsidRPr="00C80475" w:rsidRDefault="000109CC" w:rsidP="00893174">
            <w:pPr>
              <w:spacing w:before="0" w:after="0"/>
              <w:ind w:left="0"/>
              <w:rPr>
                <w:rFonts w:ascii="Arial" w:hAnsi="Arial" w:cs="Arial"/>
                <w:i/>
              </w:rPr>
            </w:pPr>
          </w:p>
        </w:tc>
        <w:tc>
          <w:tcPr>
            <w:tcW w:w="451" w:type="dxa"/>
            <w:shd w:val="clear" w:color="auto" w:fill="auto"/>
          </w:tcPr>
          <w:p w14:paraId="3F6B4AA2" w14:textId="77777777" w:rsidR="000109CC" w:rsidRPr="00C80475" w:rsidRDefault="000109CC" w:rsidP="000109CC">
            <w:pPr>
              <w:spacing w:before="0" w:after="0"/>
              <w:ind w:left="0"/>
              <w:rPr>
                <w:rFonts w:ascii="Arial" w:hAnsi="Arial" w:cs="Arial"/>
                <w:i/>
              </w:rPr>
            </w:pPr>
          </w:p>
        </w:tc>
        <w:tc>
          <w:tcPr>
            <w:tcW w:w="2953" w:type="dxa"/>
            <w:shd w:val="clear" w:color="auto" w:fill="auto"/>
          </w:tcPr>
          <w:p w14:paraId="121AFB20" w14:textId="77777777" w:rsidR="000109CC" w:rsidRPr="00C80475" w:rsidRDefault="00DC2AD2" w:rsidP="00EA1DEE">
            <w:pPr>
              <w:spacing w:before="0" w:after="0"/>
              <w:ind w:left="0"/>
              <w:rPr>
                <w:rFonts w:ascii="Arial" w:hAnsi="Arial" w:cs="Arial"/>
                <w:i/>
              </w:rPr>
            </w:pPr>
            <w:proofErr w:type="spellStart"/>
            <w:r w:rsidRPr="00C80475">
              <w:rPr>
                <w:rFonts w:ascii="Arial" w:hAnsi="Arial" w:cs="Arial"/>
                <w:i/>
              </w:rPr>
              <w:t>Rukm</w:t>
            </w:r>
            <w:r w:rsidR="00EA1DEE" w:rsidRPr="00C80475">
              <w:rPr>
                <w:rFonts w:ascii="Arial" w:hAnsi="Arial" w:cs="Arial"/>
                <w:i/>
              </w:rPr>
              <w:t>a</w:t>
            </w:r>
            <w:proofErr w:type="spellEnd"/>
            <w:r w:rsidR="00EA1DEE" w:rsidRPr="00C80475">
              <w:rPr>
                <w:rFonts w:ascii="Arial" w:hAnsi="Arial" w:cs="Arial"/>
                <w:i/>
              </w:rPr>
              <w:t xml:space="preserve"> Joshi</w:t>
            </w:r>
          </w:p>
        </w:tc>
        <w:tc>
          <w:tcPr>
            <w:tcW w:w="3605" w:type="dxa"/>
            <w:shd w:val="clear" w:color="auto" w:fill="auto"/>
          </w:tcPr>
          <w:p w14:paraId="3020BF09" w14:textId="77777777" w:rsidR="000109CC" w:rsidRPr="00C80475" w:rsidRDefault="00DC2AD2" w:rsidP="000109CC">
            <w:pPr>
              <w:spacing w:before="0" w:after="0"/>
              <w:ind w:left="0"/>
              <w:rPr>
                <w:rFonts w:ascii="Arial" w:hAnsi="Arial" w:cs="Arial"/>
                <w:i/>
              </w:rPr>
            </w:pPr>
            <w:r w:rsidRPr="00C80475">
              <w:rPr>
                <w:rFonts w:ascii="Arial" w:hAnsi="Arial" w:cs="Arial"/>
                <w:i/>
              </w:rPr>
              <w:t>ESAC</w:t>
            </w:r>
          </w:p>
        </w:tc>
      </w:tr>
      <w:tr w:rsidR="000828A3" w:rsidRPr="00893174" w14:paraId="0DF199CC" w14:textId="77777777" w:rsidTr="00C80475">
        <w:trPr>
          <w:trHeight w:val="350"/>
          <w:jc w:val="center"/>
        </w:trPr>
        <w:tc>
          <w:tcPr>
            <w:tcW w:w="659" w:type="dxa"/>
            <w:shd w:val="clear" w:color="auto" w:fill="auto"/>
          </w:tcPr>
          <w:p w14:paraId="0195EC95" w14:textId="77777777" w:rsidR="000109CC" w:rsidRPr="00C80475" w:rsidRDefault="00BB28E7" w:rsidP="00893174">
            <w:pPr>
              <w:spacing w:before="0" w:after="0"/>
              <w:ind w:left="0"/>
              <w:rPr>
                <w:rFonts w:ascii="Arial" w:hAnsi="Arial" w:cs="Arial"/>
                <w:i/>
              </w:rPr>
            </w:pPr>
            <w:r w:rsidRPr="00C80475">
              <w:rPr>
                <w:rFonts w:ascii="Arial" w:hAnsi="Arial" w:cs="Arial"/>
                <w:i/>
              </w:rPr>
              <w:t>X</w:t>
            </w:r>
          </w:p>
        </w:tc>
        <w:tc>
          <w:tcPr>
            <w:tcW w:w="3027" w:type="dxa"/>
            <w:shd w:val="clear" w:color="auto" w:fill="auto"/>
          </w:tcPr>
          <w:p w14:paraId="6FA1C001" w14:textId="77777777" w:rsidR="000109CC" w:rsidRPr="00C80475" w:rsidRDefault="000109CC" w:rsidP="00893174">
            <w:pPr>
              <w:spacing w:before="0" w:after="0"/>
              <w:ind w:left="0"/>
              <w:rPr>
                <w:rFonts w:ascii="Arial" w:hAnsi="Arial" w:cs="Arial"/>
                <w:i/>
              </w:rPr>
            </w:pPr>
            <w:r w:rsidRPr="00C80475">
              <w:rPr>
                <w:rFonts w:ascii="Arial" w:hAnsi="Arial" w:cs="Arial"/>
                <w:i/>
              </w:rPr>
              <w:t>Khadija Mohamed</w:t>
            </w:r>
          </w:p>
        </w:tc>
        <w:tc>
          <w:tcPr>
            <w:tcW w:w="2795" w:type="dxa"/>
            <w:shd w:val="clear" w:color="auto" w:fill="auto"/>
          </w:tcPr>
          <w:p w14:paraId="2B4FE931" w14:textId="77777777" w:rsidR="000109CC" w:rsidRPr="00C80475" w:rsidRDefault="00380924" w:rsidP="00893174">
            <w:pPr>
              <w:spacing w:before="0" w:after="0"/>
              <w:ind w:left="0"/>
              <w:rPr>
                <w:rFonts w:ascii="Arial" w:hAnsi="Arial" w:cs="Arial"/>
                <w:i/>
              </w:rPr>
            </w:pPr>
            <w:r w:rsidRPr="00C80475">
              <w:rPr>
                <w:rFonts w:ascii="Arial" w:hAnsi="Arial" w:cs="Arial"/>
                <w:i/>
              </w:rPr>
              <w:t>ESAC</w:t>
            </w:r>
          </w:p>
        </w:tc>
        <w:tc>
          <w:tcPr>
            <w:tcW w:w="310" w:type="dxa"/>
            <w:tcBorders>
              <w:top w:val="nil"/>
              <w:bottom w:val="nil"/>
            </w:tcBorders>
            <w:shd w:val="clear" w:color="auto" w:fill="auto"/>
          </w:tcPr>
          <w:p w14:paraId="33B1C15C" w14:textId="77777777" w:rsidR="000109CC" w:rsidRPr="00C80475" w:rsidRDefault="000109CC" w:rsidP="00893174">
            <w:pPr>
              <w:spacing w:before="0" w:after="0"/>
              <w:ind w:left="0"/>
              <w:rPr>
                <w:rFonts w:ascii="Arial" w:hAnsi="Arial" w:cs="Arial"/>
                <w:i/>
              </w:rPr>
            </w:pPr>
          </w:p>
        </w:tc>
        <w:tc>
          <w:tcPr>
            <w:tcW w:w="451" w:type="dxa"/>
            <w:shd w:val="clear" w:color="auto" w:fill="auto"/>
          </w:tcPr>
          <w:p w14:paraId="4553C7FA" w14:textId="77777777" w:rsidR="000109CC" w:rsidRPr="00C80475" w:rsidRDefault="000109CC" w:rsidP="000109CC">
            <w:pPr>
              <w:spacing w:before="0" w:after="0"/>
              <w:ind w:left="0"/>
              <w:rPr>
                <w:rFonts w:ascii="Arial" w:hAnsi="Arial" w:cs="Arial"/>
                <w:i/>
              </w:rPr>
            </w:pPr>
          </w:p>
        </w:tc>
        <w:tc>
          <w:tcPr>
            <w:tcW w:w="2953" w:type="dxa"/>
            <w:shd w:val="clear" w:color="auto" w:fill="auto"/>
          </w:tcPr>
          <w:p w14:paraId="3A2BAEB1" w14:textId="77777777" w:rsidR="000109CC" w:rsidRPr="00C80475" w:rsidRDefault="00DC2AD2" w:rsidP="000109CC">
            <w:pPr>
              <w:spacing w:before="0" w:after="0"/>
              <w:ind w:left="0"/>
              <w:rPr>
                <w:rFonts w:ascii="Arial" w:hAnsi="Arial" w:cs="Arial"/>
                <w:i/>
              </w:rPr>
            </w:pPr>
            <w:r w:rsidRPr="00C80475">
              <w:rPr>
                <w:rFonts w:ascii="Arial" w:hAnsi="Arial" w:cs="Arial"/>
                <w:i/>
              </w:rPr>
              <w:t>Zahid Butt</w:t>
            </w:r>
          </w:p>
        </w:tc>
        <w:tc>
          <w:tcPr>
            <w:tcW w:w="3605" w:type="dxa"/>
            <w:shd w:val="clear" w:color="auto" w:fill="auto"/>
          </w:tcPr>
          <w:p w14:paraId="38D99338" w14:textId="77777777" w:rsidR="000109CC" w:rsidRPr="00C80475" w:rsidRDefault="000109CC" w:rsidP="000109CC">
            <w:pPr>
              <w:spacing w:before="0" w:after="0"/>
              <w:ind w:left="0"/>
              <w:rPr>
                <w:rFonts w:ascii="Arial" w:hAnsi="Arial" w:cs="Arial"/>
                <w:i/>
              </w:rPr>
            </w:pPr>
          </w:p>
        </w:tc>
      </w:tr>
      <w:tr w:rsidR="000828A3" w:rsidRPr="00893174" w14:paraId="1A21915E" w14:textId="77777777" w:rsidTr="00C80475">
        <w:trPr>
          <w:trHeight w:val="266"/>
          <w:jc w:val="center"/>
        </w:trPr>
        <w:tc>
          <w:tcPr>
            <w:tcW w:w="659" w:type="dxa"/>
            <w:shd w:val="clear" w:color="auto" w:fill="auto"/>
          </w:tcPr>
          <w:p w14:paraId="08A5E168" w14:textId="77777777" w:rsidR="000109CC" w:rsidRPr="00C80475" w:rsidRDefault="000109CC" w:rsidP="00893174">
            <w:pPr>
              <w:spacing w:before="0" w:after="0"/>
              <w:ind w:left="0"/>
              <w:rPr>
                <w:rFonts w:ascii="Arial" w:hAnsi="Arial" w:cs="Arial"/>
                <w:i/>
              </w:rPr>
            </w:pPr>
          </w:p>
        </w:tc>
        <w:tc>
          <w:tcPr>
            <w:tcW w:w="3027" w:type="dxa"/>
            <w:shd w:val="clear" w:color="auto" w:fill="auto"/>
          </w:tcPr>
          <w:p w14:paraId="5EC51265" w14:textId="77777777" w:rsidR="000109CC" w:rsidRPr="00C80475" w:rsidRDefault="000109CC" w:rsidP="00893174">
            <w:pPr>
              <w:spacing w:before="0" w:after="0"/>
              <w:ind w:left="0"/>
              <w:rPr>
                <w:rFonts w:ascii="Arial" w:hAnsi="Arial" w:cs="Arial"/>
                <w:i/>
              </w:rPr>
            </w:pPr>
            <w:r w:rsidRPr="00C80475">
              <w:rPr>
                <w:rFonts w:ascii="Arial" w:hAnsi="Arial" w:cs="Arial"/>
                <w:i/>
              </w:rPr>
              <w:t>Kimberly Smuk</w:t>
            </w:r>
          </w:p>
        </w:tc>
        <w:tc>
          <w:tcPr>
            <w:tcW w:w="2795" w:type="dxa"/>
            <w:shd w:val="clear" w:color="auto" w:fill="auto"/>
          </w:tcPr>
          <w:p w14:paraId="495F8EB3" w14:textId="77777777" w:rsidR="000109CC" w:rsidRPr="00C80475" w:rsidRDefault="000109CC" w:rsidP="00893174">
            <w:pPr>
              <w:spacing w:before="0" w:after="0"/>
              <w:ind w:left="0"/>
              <w:rPr>
                <w:rFonts w:ascii="Arial" w:hAnsi="Arial" w:cs="Arial"/>
                <w:i/>
              </w:rPr>
            </w:pPr>
            <w:r w:rsidRPr="00C80475">
              <w:rPr>
                <w:rFonts w:ascii="Arial" w:hAnsi="Arial" w:cs="Arial"/>
                <w:i/>
              </w:rPr>
              <w:t>PCPI</w:t>
            </w:r>
          </w:p>
        </w:tc>
        <w:tc>
          <w:tcPr>
            <w:tcW w:w="310" w:type="dxa"/>
            <w:tcBorders>
              <w:top w:val="nil"/>
              <w:bottom w:val="nil"/>
            </w:tcBorders>
            <w:shd w:val="clear" w:color="auto" w:fill="auto"/>
          </w:tcPr>
          <w:p w14:paraId="71F232FB" w14:textId="77777777" w:rsidR="000109CC" w:rsidRPr="00C80475" w:rsidRDefault="000109CC" w:rsidP="00893174">
            <w:pPr>
              <w:spacing w:before="0" w:after="0"/>
              <w:ind w:left="0"/>
              <w:rPr>
                <w:rFonts w:ascii="Arial" w:hAnsi="Arial" w:cs="Arial"/>
                <w:i/>
              </w:rPr>
            </w:pPr>
          </w:p>
        </w:tc>
        <w:tc>
          <w:tcPr>
            <w:tcW w:w="451" w:type="dxa"/>
            <w:shd w:val="clear" w:color="auto" w:fill="auto"/>
          </w:tcPr>
          <w:p w14:paraId="739AABBC" w14:textId="77777777" w:rsidR="000109CC" w:rsidRPr="00C80475" w:rsidRDefault="000109CC" w:rsidP="000109CC">
            <w:pPr>
              <w:spacing w:before="0" w:after="0"/>
              <w:ind w:left="0"/>
              <w:rPr>
                <w:rFonts w:ascii="Arial" w:hAnsi="Arial" w:cs="Arial"/>
                <w:i/>
              </w:rPr>
            </w:pPr>
          </w:p>
        </w:tc>
        <w:tc>
          <w:tcPr>
            <w:tcW w:w="2953" w:type="dxa"/>
            <w:shd w:val="clear" w:color="auto" w:fill="auto"/>
          </w:tcPr>
          <w:p w14:paraId="0FBB4283" w14:textId="77777777" w:rsidR="000109CC" w:rsidRPr="00C80475" w:rsidRDefault="00EA1DEE" w:rsidP="00EA1DEE">
            <w:pPr>
              <w:spacing w:before="0" w:after="0"/>
              <w:ind w:left="0"/>
              <w:rPr>
                <w:rFonts w:ascii="Arial" w:hAnsi="Arial" w:cs="Arial"/>
                <w:i/>
              </w:rPr>
            </w:pPr>
            <w:r w:rsidRPr="00C80475">
              <w:rPr>
                <w:rFonts w:ascii="Arial" w:hAnsi="Arial" w:cs="Arial"/>
                <w:i/>
              </w:rPr>
              <w:t>Rebecca Swain-</w:t>
            </w:r>
            <w:proofErr w:type="spellStart"/>
            <w:r w:rsidRPr="00C80475">
              <w:rPr>
                <w:rFonts w:ascii="Arial" w:hAnsi="Arial" w:cs="Arial"/>
                <w:i/>
              </w:rPr>
              <w:t>Eng</w:t>
            </w:r>
            <w:proofErr w:type="spellEnd"/>
          </w:p>
        </w:tc>
        <w:tc>
          <w:tcPr>
            <w:tcW w:w="3605" w:type="dxa"/>
            <w:shd w:val="clear" w:color="auto" w:fill="auto"/>
          </w:tcPr>
          <w:p w14:paraId="1DF34EC5" w14:textId="77777777" w:rsidR="000109CC" w:rsidRPr="00C80475" w:rsidRDefault="000109CC" w:rsidP="000109CC">
            <w:pPr>
              <w:spacing w:before="0" w:after="0"/>
              <w:ind w:left="0"/>
              <w:rPr>
                <w:rFonts w:ascii="Arial" w:hAnsi="Arial" w:cs="Arial"/>
                <w:i/>
              </w:rPr>
            </w:pPr>
          </w:p>
        </w:tc>
      </w:tr>
      <w:tr w:rsidR="000828A3" w:rsidRPr="00893174" w14:paraId="378D8D51" w14:textId="77777777" w:rsidTr="00094D65">
        <w:trPr>
          <w:trHeight w:val="242"/>
          <w:jc w:val="center"/>
        </w:trPr>
        <w:tc>
          <w:tcPr>
            <w:tcW w:w="659" w:type="dxa"/>
            <w:shd w:val="clear" w:color="auto" w:fill="auto"/>
          </w:tcPr>
          <w:p w14:paraId="14D286A9" w14:textId="77777777" w:rsidR="000109CC" w:rsidRPr="00C80475" w:rsidRDefault="00BB28E7" w:rsidP="00893174">
            <w:pPr>
              <w:spacing w:before="0" w:after="0"/>
              <w:ind w:left="0"/>
              <w:rPr>
                <w:rFonts w:ascii="Arial" w:hAnsi="Arial" w:cs="Arial"/>
                <w:i/>
              </w:rPr>
            </w:pPr>
            <w:r w:rsidRPr="00C80475">
              <w:rPr>
                <w:rFonts w:ascii="Arial" w:hAnsi="Arial" w:cs="Arial"/>
                <w:i/>
              </w:rPr>
              <w:t>X</w:t>
            </w:r>
          </w:p>
        </w:tc>
        <w:tc>
          <w:tcPr>
            <w:tcW w:w="3027" w:type="dxa"/>
            <w:shd w:val="clear" w:color="auto" w:fill="auto"/>
          </w:tcPr>
          <w:p w14:paraId="6B84CE1E" w14:textId="77777777" w:rsidR="000109CC" w:rsidRPr="00C80475" w:rsidRDefault="000109CC" w:rsidP="00893174">
            <w:pPr>
              <w:spacing w:before="0" w:after="0"/>
              <w:ind w:left="0"/>
              <w:rPr>
                <w:rFonts w:ascii="Arial" w:hAnsi="Arial" w:cs="Arial"/>
                <w:i/>
              </w:rPr>
            </w:pPr>
            <w:r w:rsidRPr="00C80475">
              <w:rPr>
                <w:rFonts w:ascii="Arial" w:hAnsi="Arial" w:cs="Arial"/>
                <w:i/>
              </w:rPr>
              <w:t>Laura Pearlman</w:t>
            </w:r>
          </w:p>
        </w:tc>
        <w:tc>
          <w:tcPr>
            <w:tcW w:w="2795" w:type="dxa"/>
            <w:shd w:val="clear" w:color="auto" w:fill="auto"/>
          </w:tcPr>
          <w:p w14:paraId="60E45519" w14:textId="77777777" w:rsidR="000109CC" w:rsidRPr="00C80475" w:rsidRDefault="000109CC" w:rsidP="00893174">
            <w:pPr>
              <w:spacing w:before="0" w:after="0"/>
              <w:ind w:left="0"/>
              <w:rPr>
                <w:rFonts w:ascii="Arial" w:hAnsi="Arial" w:cs="Arial"/>
                <w:i/>
              </w:rPr>
            </w:pPr>
          </w:p>
        </w:tc>
        <w:tc>
          <w:tcPr>
            <w:tcW w:w="310" w:type="dxa"/>
            <w:tcBorders>
              <w:top w:val="nil"/>
              <w:bottom w:val="nil"/>
            </w:tcBorders>
            <w:shd w:val="clear" w:color="auto" w:fill="auto"/>
          </w:tcPr>
          <w:p w14:paraId="32A19831" w14:textId="77777777" w:rsidR="000109CC" w:rsidRPr="00C80475" w:rsidRDefault="000109CC" w:rsidP="00893174">
            <w:pPr>
              <w:spacing w:before="0" w:after="0"/>
              <w:ind w:left="0"/>
              <w:rPr>
                <w:rFonts w:ascii="Arial" w:hAnsi="Arial" w:cs="Arial"/>
                <w:i/>
              </w:rPr>
            </w:pPr>
          </w:p>
        </w:tc>
        <w:tc>
          <w:tcPr>
            <w:tcW w:w="451" w:type="dxa"/>
            <w:shd w:val="clear" w:color="auto" w:fill="auto"/>
          </w:tcPr>
          <w:p w14:paraId="7C587028" w14:textId="77777777" w:rsidR="000109CC" w:rsidRPr="00C80475" w:rsidRDefault="00F55BC5" w:rsidP="00893174">
            <w:pPr>
              <w:spacing w:before="0" w:after="0"/>
              <w:ind w:left="0"/>
              <w:rPr>
                <w:rFonts w:ascii="Arial" w:hAnsi="Arial" w:cs="Arial"/>
                <w:i/>
              </w:rPr>
            </w:pPr>
            <w:r w:rsidRPr="00C80475">
              <w:rPr>
                <w:rFonts w:ascii="Arial" w:hAnsi="Arial" w:cs="Arial"/>
                <w:i/>
              </w:rPr>
              <w:t>X</w:t>
            </w:r>
          </w:p>
        </w:tc>
        <w:tc>
          <w:tcPr>
            <w:tcW w:w="2953" w:type="dxa"/>
            <w:shd w:val="clear" w:color="auto" w:fill="auto"/>
          </w:tcPr>
          <w:p w14:paraId="67D39EFF" w14:textId="77777777" w:rsidR="000109CC" w:rsidRPr="00C80475" w:rsidRDefault="00F55BC5" w:rsidP="00893174">
            <w:pPr>
              <w:spacing w:before="0" w:after="0"/>
              <w:ind w:left="0"/>
              <w:rPr>
                <w:rFonts w:ascii="Arial" w:hAnsi="Arial" w:cs="Arial"/>
                <w:i/>
              </w:rPr>
            </w:pPr>
            <w:r w:rsidRPr="00C80475">
              <w:rPr>
                <w:rFonts w:ascii="Arial" w:hAnsi="Arial" w:cs="Arial"/>
                <w:i/>
              </w:rPr>
              <w:t xml:space="preserve">Amanda </w:t>
            </w:r>
            <w:proofErr w:type="spellStart"/>
            <w:r w:rsidRPr="00C80475">
              <w:rPr>
                <w:rFonts w:ascii="Arial" w:hAnsi="Arial" w:cs="Arial"/>
                <w:i/>
              </w:rPr>
              <w:t>Hashman</w:t>
            </w:r>
            <w:proofErr w:type="spellEnd"/>
          </w:p>
        </w:tc>
        <w:tc>
          <w:tcPr>
            <w:tcW w:w="3605" w:type="dxa"/>
            <w:shd w:val="clear" w:color="auto" w:fill="auto"/>
          </w:tcPr>
          <w:p w14:paraId="3C878F34" w14:textId="77777777" w:rsidR="000109CC" w:rsidRPr="00C80475" w:rsidRDefault="000109CC" w:rsidP="00893174">
            <w:pPr>
              <w:spacing w:before="0" w:after="0"/>
              <w:ind w:left="0"/>
              <w:rPr>
                <w:rFonts w:ascii="Arial" w:hAnsi="Arial" w:cs="Arial"/>
                <w:i/>
              </w:rPr>
            </w:pPr>
          </w:p>
        </w:tc>
      </w:tr>
      <w:tr w:rsidR="000828A3" w:rsidRPr="00893174" w14:paraId="07500A81" w14:textId="77777777" w:rsidTr="00094D65">
        <w:trPr>
          <w:trHeight w:val="251"/>
          <w:jc w:val="center"/>
        </w:trPr>
        <w:tc>
          <w:tcPr>
            <w:tcW w:w="659" w:type="dxa"/>
            <w:shd w:val="clear" w:color="auto" w:fill="auto"/>
          </w:tcPr>
          <w:p w14:paraId="4C732495" w14:textId="77777777" w:rsidR="000109CC" w:rsidRPr="00C80475" w:rsidRDefault="000109CC" w:rsidP="00893174">
            <w:pPr>
              <w:spacing w:before="0" w:after="0"/>
              <w:ind w:left="0"/>
              <w:rPr>
                <w:rFonts w:ascii="Arial" w:hAnsi="Arial" w:cs="Arial"/>
                <w:i/>
              </w:rPr>
            </w:pPr>
          </w:p>
        </w:tc>
        <w:tc>
          <w:tcPr>
            <w:tcW w:w="3027" w:type="dxa"/>
            <w:shd w:val="clear" w:color="auto" w:fill="auto"/>
          </w:tcPr>
          <w:p w14:paraId="784F3EE5" w14:textId="77777777" w:rsidR="000109CC" w:rsidRPr="00C80475" w:rsidRDefault="000109CC" w:rsidP="00893174">
            <w:pPr>
              <w:spacing w:before="0" w:after="0"/>
              <w:ind w:left="0"/>
              <w:rPr>
                <w:rFonts w:ascii="Arial" w:hAnsi="Arial" w:cs="Arial"/>
                <w:i/>
              </w:rPr>
            </w:pPr>
            <w:r w:rsidRPr="00C80475">
              <w:rPr>
                <w:rFonts w:ascii="Arial" w:hAnsi="Arial" w:cs="Arial"/>
                <w:i/>
              </w:rPr>
              <w:t>Leela</w:t>
            </w:r>
          </w:p>
        </w:tc>
        <w:tc>
          <w:tcPr>
            <w:tcW w:w="2795" w:type="dxa"/>
            <w:shd w:val="clear" w:color="auto" w:fill="auto"/>
          </w:tcPr>
          <w:p w14:paraId="132CBE12" w14:textId="77777777" w:rsidR="000109CC" w:rsidRPr="00C80475" w:rsidRDefault="000109CC" w:rsidP="00893174">
            <w:pPr>
              <w:spacing w:before="0" w:after="0"/>
              <w:ind w:left="0"/>
              <w:rPr>
                <w:rFonts w:ascii="Arial" w:hAnsi="Arial" w:cs="Arial"/>
                <w:i/>
              </w:rPr>
            </w:pPr>
          </w:p>
        </w:tc>
        <w:tc>
          <w:tcPr>
            <w:tcW w:w="310" w:type="dxa"/>
            <w:tcBorders>
              <w:top w:val="nil"/>
              <w:bottom w:val="nil"/>
            </w:tcBorders>
            <w:shd w:val="clear" w:color="auto" w:fill="auto"/>
          </w:tcPr>
          <w:p w14:paraId="36847B27" w14:textId="77777777" w:rsidR="000109CC" w:rsidRPr="00C80475" w:rsidRDefault="000109CC" w:rsidP="00893174">
            <w:pPr>
              <w:spacing w:before="0" w:after="0"/>
              <w:ind w:left="0"/>
              <w:rPr>
                <w:rFonts w:ascii="Arial" w:hAnsi="Arial" w:cs="Arial"/>
                <w:i/>
              </w:rPr>
            </w:pPr>
          </w:p>
        </w:tc>
        <w:tc>
          <w:tcPr>
            <w:tcW w:w="451" w:type="dxa"/>
            <w:shd w:val="clear" w:color="auto" w:fill="auto"/>
          </w:tcPr>
          <w:p w14:paraId="13754D01" w14:textId="77777777" w:rsidR="000109CC" w:rsidRPr="00C80475" w:rsidRDefault="00F55BC5" w:rsidP="00893174">
            <w:pPr>
              <w:spacing w:before="0" w:after="0"/>
              <w:ind w:left="0"/>
              <w:rPr>
                <w:rFonts w:ascii="Arial" w:hAnsi="Arial" w:cs="Arial"/>
                <w:i/>
              </w:rPr>
            </w:pPr>
            <w:r w:rsidRPr="00C80475">
              <w:rPr>
                <w:rFonts w:ascii="Arial" w:hAnsi="Arial" w:cs="Arial"/>
                <w:i/>
              </w:rPr>
              <w:t>X</w:t>
            </w:r>
          </w:p>
        </w:tc>
        <w:tc>
          <w:tcPr>
            <w:tcW w:w="2953" w:type="dxa"/>
            <w:shd w:val="clear" w:color="auto" w:fill="auto"/>
          </w:tcPr>
          <w:p w14:paraId="1617DDEE" w14:textId="77777777" w:rsidR="000109CC" w:rsidRPr="00C80475" w:rsidRDefault="00F55BC5" w:rsidP="00893174">
            <w:pPr>
              <w:spacing w:before="0" w:after="0"/>
              <w:ind w:left="0"/>
              <w:rPr>
                <w:rFonts w:ascii="Arial" w:hAnsi="Arial" w:cs="Arial"/>
                <w:i/>
              </w:rPr>
            </w:pPr>
            <w:r w:rsidRPr="00C80475">
              <w:rPr>
                <w:rFonts w:ascii="Arial" w:hAnsi="Arial" w:cs="Arial"/>
                <w:i/>
              </w:rPr>
              <w:t>Angela Flanagan</w:t>
            </w:r>
          </w:p>
        </w:tc>
        <w:tc>
          <w:tcPr>
            <w:tcW w:w="3605" w:type="dxa"/>
            <w:shd w:val="clear" w:color="auto" w:fill="auto"/>
          </w:tcPr>
          <w:p w14:paraId="2CA9C0A3" w14:textId="77777777" w:rsidR="000109CC" w:rsidRPr="00C80475" w:rsidRDefault="000109CC" w:rsidP="00893174">
            <w:pPr>
              <w:spacing w:before="0" w:after="0"/>
              <w:ind w:left="0"/>
              <w:rPr>
                <w:rFonts w:ascii="Arial" w:hAnsi="Arial" w:cs="Arial"/>
                <w:i/>
              </w:rPr>
            </w:pPr>
          </w:p>
        </w:tc>
      </w:tr>
      <w:tr w:rsidR="000828A3" w:rsidRPr="00893174" w14:paraId="08667D2F" w14:textId="77777777" w:rsidTr="00C80475">
        <w:trPr>
          <w:trHeight w:val="186"/>
          <w:jc w:val="center"/>
        </w:trPr>
        <w:tc>
          <w:tcPr>
            <w:tcW w:w="659" w:type="dxa"/>
            <w:shd w:val="clear" w:color="auto" w:fill="auto"/>
          </w:tcPr>
          <w:p w14:paraId="24AFAFD0" w14:textId="77777777" w:rsidR="000109CC" w:rsidRPr="00C80475" w:rsidRDefault="00BB28E7" w:rsidP="00893174">
            <w:pPr>
              <w:spacing w:before="0" w:after="0"/>
              <w:ind w:left="0"/>
              <w:rPr>
                <w:rFonts w:ascii="Arial" w:hAnsi="Arial" w:cs="Arial"/>
                <w:i/>
              </w:rPr>
            </w:pPr>
            <w:r w:rsidRPr="00C80475">
              <w:rPr>
                <w:rFonts w:ascii="Arial" w:hAnsi="Arial" w:cs="Arial"/>
                <w:i/>
              </w:rPr>
              <w:t>X</w:t>
            </w:r>
          </w:p>
        </w:tc>
        <w:tc>
          <w:tcPr>
            <w:tcW w:w="3027" w:type="dxa"/>
            <w:shd w:val="clear" w:color="auto" w:fill="auto"/>
          </w:tcPr>
          <w:p w14:paraId="02F873D7" w14:textId="77777777" w:rsidR="000109CC" w:rsidRPr="00C80475" w:rsidRDefault="000109CC" w:rsidP="00893174">
            <w:pPr>
              <w:spacing w:before="0" w:after="0"/>
              <w:ind w:left="0"/>
              <w:rPr>
                <w:rFonts w:ascii="Arial" w:hAnsi="Arial" w:cs="Arial"/>
                <w:i/>
              </w:rPr>
            </w:pPr>
            <w:r w:rsidRPr="00C80475">
              <w:rPr>
                <w:rFonts w:ascii="Arial" w:hAnsi="Arial" w:cs="Arial"/>
                <w:i/>
              </w:rPr>
              <w:t>Lisa Anderson</w:t>
            </w:r>
          </w:p>
        </w:tc>
        <w:tc>
          <w:tcPr>
            <w:tcW w:w="2795" w:type="dxa"/>
            <w:shd w:val="clear" w:color="auto" w:fill="auto"/>
          </w:tcPr>
          <w:p w14:paraId="1080B834" w14:textId="77777777" w:rsidR="000109CC" w:rsidRPr="00C80475" w:rsidRDefault="00B97083" w:rsidP="00893174">
            <w:pPr>
              <w:spacing w:before="0" w:after="0"/>
              <w:ind w:left="0"/>
              <w:rPr>
                <w:rFonts w:ascii="Arial" w:hAnsi="Arial" w:cs="Arial"/>
                <w:i/>
              </w:rPr>
            </w:pPr>
            <w:r w:rsidRPr="00C80475">
              <w:rPr>
                <w:rFonts w:ascii="Arial" w:hAnsi="Arial" w:cs="Arial"/>
                <w:i/>
              </w:rPr>
              <w:t xml:space="preserve">The </w:t>
            </w:r>
            <w:r w:rsidR="00380924" w:rsidRPr="00C80475">
              <w:rPr>
                <w:rFonts w:ascii="Arial" w:hAnsi="Arial" w:cs="Arial"/>
                <w:i/>
              </w:rPr>
              <w:t>Joint Com</w:t>
            </w:r>
            <w:r w:rsidRPr="00C80475">
              <w:rPr>
                <w:rFonts w:ascii="Arial" w:hAnsi="Arial" w:cs="Arial"/>
                <w:i/>
              </w:rPr>
              <w:t>m</w:t>
            </w:r>
            <w:r w:rsidR="00380924" w:rsidRPr="00C80475">
              <w:rPr>
                <w:rFonts w:ascii="Arial" w:hAnsi="Arial" w:cs="Arial"/>
                <w:i/>
              </w:rPr>
              <w:t>ission</w:t>
            </w:r>
            <w:r w:rsidRPr="00C80475">
              <w:rPr>
                <w:rFonts w:ascii="Arial" w:hAnsi="Arial" w:cs="Arial"/>
                <w:i/>
              </w:rPr>
              <w:t xml:space="preserve"> </w:t>
            </w:r>
          </w:p>
        </w:tc>
        <w:tc>
          <w:tcPr>
            <w:tcW w:w="310" w:type="dxa"/>
            <w:tcBorders>
              <w:top w:val="nil"/>
              <w:bottom w:val="nil"/>
            </w:tcBorders>
            <w:shd w:val="clear" w:color="auto" w:fill="auto"/>
          </w:tcPr>
          <w:p w14:paraId="3527661B" w14:textId="77777777" w:rsidR="000109CC" w:rsidRPr="00C80475" w:rsidRDefault="000109CC" w:rsidP="00893174">
            <w:pPr>
              <w:spacing w:before="0" w:after="0"/>
              <w:ind w:left="0"/>
              <w:rPr>
                <w:rFonts w:ascii="Arial" w:hAnsi="Arial" w:cs="Arial"/>
                <w:i/>
              </w:rPr>
            </w:pPr>
          </w:p>
        </w:tc>
        <w:tc>
          <w:tcPr>
            <w:tcW w:w="451" w:type="dxa"/>
            <w:shd w:val="clear" w:color="auto" w:fill="auto"/>
          </w:tcPr>
          <w:p w14:paraId="4384E1AA" w14:textId="77777777" w:rsidR="000109CC" w:rsidRPr="00C80475" w:rsidRDefault="00F55BC5" w:rsidP="00893174">
            <w:pPr>
              <w:spacing w:before="0" w:after="0"/>
              <w:ind w:left="0"/>
              <w:rPr>
                <w:rFonts w:ascii="Arial" w:hAnsi="Arial" w:cs="Arial"/>
                <w:i/>
              </w:rPr>
            </w:pPr>
            <w:r w:rsidRPr="00C80475">
              <w:rPr>
                <w:rFonts w:ascii="Arial" w:hAnsi="Arial" w:cs="Arial"/>
                <w:i/>
              </w:rPr>
              <w:t>X</w:t>
            </w:r>
          </w:p>
        </w:tc>
        <w:tc>
          <w:tcPr>
            <w:tcW w:w="2953" w:type="dxa"/>
            <w:shd w:val="clear" w:color="auto" w:fill="auto"/>
          </w:tcPr>
          <w:p w14:paraId="5BD21803" w14:textId="77777777" w:rsidR="000109CC" w:rsidRPr="00C80475" w:rsidRDefault="00F55BC5" w:rsidP="00893174">
            <w:pPr>
              <w:spacing w:before="0" w:after="0"/>
              <w:ind w:left="0"/>
              <w:rPr>
                <w:rFonts w:ascii="Arial" w:hAnsi="Arial" w:cs="Arial"/>
                <w:i/>
              </w:rPr>
            </w:pPr>
            <w:r w:rsidRPr="00C80475">
              <w:rPr>
                <w:rFonts w:ascii="Arial" w:hAnsi="Arial" w:cs="Arial"/>
                <w:i/>
              </w:rPr>
              <w:t>Anne Smith</w:t>
            </w:r>
          </w:p>
        </w:tc>
        <w:tc>
          <w:tcPr>
            <w:tcW w:w="3605" w:type="dxa"/>
            <w:shd w:val="clear" w:color="auto" w:fill="auto"/>
          </w:tcPr>
          <w:p w14:paraId="25F02274" w14:textId="77777777" w:rsidR="000109CC" w:rsidRPr="00C80475" w:rsidRDefault="000109CC" w:rsidP="00893174">
            <w:pPr>
              <w:spacing w:before="0" w:after="0"/>
              <w:ind w:left="0"/>
              <w:rPr>
                <w:rFonts w:ascii="Arial" w:hAnsi="Arial" w:cs="Arial"/>
                <w:i/>
              </w:rPr>
            </w:pPr>
          </w:p>
        </w:tc>
      </w:tr>
      <w:tr w:rsidR="000828A3" w:rsidRPr="00893174" w14:paraId="3C872A17" w14:textId="77777777" w:rsidTr="00C80475">
        <w:trPr>
          <w:trHeight w:val="186"/>
          <w:jc w:val="center"/>
        </w:trPr>
        <w:tc>
          <w:tcPr>
            <w:tcW w:w="659" w:type="dxa"/>
            <w:shd w:val="clear" w:color="auto" w:fill="auto"/>
          </w:tcPr>
          <w:p w14:paraId="5EDD1AA9" w14:textId="77777777" w:rsidR="009D532C" w:rsidRPr="00C80475" w:rsidRDefault="00BB28E7" w:rsidP="00893174">
            <w:pPr>
              <w:spacing w:before="0" w:after="0"/>
              <w:ind w:left="0"/>
              <w:rPr>
                <w:rFonts w:ascii="Arial" w:hAnsi="Arial" w:cs="Arial"/>
                <w:i/>
              </w:rPr>
            </w:pPr>
            <w:r w:rsidRPr="00C80475">
              <w:rPr>
                <w:rFonts w:ascii="Arial" w:hAnsi="Arial" w:cs="Arial"/>
                <w:i/>
              </w:rPr>
              <w:t>X</w:t>
            </w:r>
          </w:p>
        </w:tc>
        <w:tc>
          <w:tcPr>
            <w:tcW w:w="3027" w:type="dxa"/>
            <w:shd w:val="clear" w:color="auto" w:fill="auto"/>
          </w:tcPr>
          <w:p w14:paraId="6354B423" w14:textId="77777777" w:rsidR="009D532C" w:rsidRPr="00C80475" w:rsidRDefault="009D532C" w:rsidP="00893174">
            <w:pPr>
              <w:spacing w:before="0" w:after="0"/>
              <w:ind w:left="0"/>
              <w:rPr>
                <w:rFonts w:ascii="Arial" w:hAnsi="Arial" w:cs="Arial"/>
                <w:i/>
              </w:rPr>
            </w:pPr>
            <w:proofErr w:type="spellStart"/>
            <w:r w:rsidRPr="00C80475">
              <w:rPr>
                <w:rFonts w:ascii="Arial" w:hAnsi="Arial" w:cs="Arial"/>
                <w:i/>
              </w:rPr>
              <w:t>Daisey</w:t>
            </w:r>
            <w:proofErr w:type="spellEnd"/>
          </w:p>
        </w:tc>
        <w:tc>
          <w:tcPr>
            <w:tcW w:w="2795" w:type="dxa"/>
            <w:shd w:val="clear" w:color="auto" w:fill="auto"/>
          </w:tcPr>
          <w:p w14:paraId="438F8E63" w14:textId="77777777" w:rsidR="009D532C" w:rsidRPr="00C80475" w:rsidRDefault="009D532C" w:rsidP="00893174">
            <w:pPr>
              <w:spacing w:before="0" w:after="0"/>
              <w:ind w:left="0"/>
              <w:rPr>
                <w:rFonts w:ascii="Arial" w:hAnsi="Arial" w:cs="Arial"/>
                <w:i/>
              </w:rPr>
            </w:pPr>
          </w:p>
        </w:tc>
        <w:tc>
          <w:tcPr>
            <w:tcW w:w="310" w:type="dxa"/>
            <w:tcBorders>
              <w:top w:val="nil"/>
              <w:bottom w:val="nil"/>
            </w:tcBorders>
            <w:shd w:val="clear" w:color="auto" w:fill="auto"/>
          </w:tcPr>
          <w:p w14:paraId="7556467A" w14:textId="77777777" w:rsidR="009D532C" w:rsidRPr="00C80475" w:rsidRDefault="009D532C" w:rsidP="00893174">
            <w:pPr>
              <w:spacing w:before="0" w:after="0"/>
              <w:ind w:left="0"/>
              <w:rPr>
                <w:rFonts w:ascii="Arial" w:hAnsi="Arial" w:cs="Arial"/>
                <w:i/>
              </w:rPr>
            </w:pPr>
          </w:p>
        </w:tc>
        <w:tc>
          <w:tcPr>
            <w:tcW w:w="451" w:type="dxa"/>
            <w:shd w:val="clear" w:color="auto" w:fill="auto"/>
          </w:tcPr>
          <w:p w14:paraId="09DAA059" w14:textId="77777777" w:rsidR="009D532C" w:rsidRPr="00C80475" w:rsidRDefault="00BB28E7" w:rsidP="00893174">
            <w:pPr>
              <w:spacing w:before="0" w:after="0"/>
              <w:ind w:left="0"/>
              <w:rPr>
                <w:rFonts w:ascii="Arial" w:hAnsi="Arial" w:cs="Arial"/>
                <w:i/>
              </w:rPr>
            </w:pPr>
            <w:r w:rsidRPr="00C80475">
              <w:rPr>
                <w:rFonts w:ascii="Arial" w:hAnsi="Arial" w:cs="Arial"/>
                <w:i/>
              </w:rPr>
              <w:t>X</w:t>
            </w:r>
          </w:p>
        </w:tc>
        <w:tc>
          <w:tcPr>
            <w:tcW w:w="2953" w:type="dxa"/>
            <w:shd w:val="clear" w:color="auto" w:fill="auto"/>
          </w:tcPr>
          <w:p w14:paraId="23462AB6" w14:textId="77777777" w:rsidR="009D532C" w:rsidRPr="00C80475" w:rsidRDefault="00BB28E7" w:rsidP="00893174">
            <w:pPr>
              <w:spacing w:before="0" w:after="0"/>
              <w:ind w:left="0"/>
              <w:rPr>
                <w:rFonts w:ascii="Arial" w:hAnsi="Arial" w:cs="Arial"/>
                <w:i/>
              </w:rPr>
            </w:pPr>
            <w:r w:rsidRPr="00C80475">
              <w:rPr>
                <w:rFonts w:ascii="Arial" w:hAnsi="Arial" w:cs="Arial"/>
                <w:i/>
              </w:rPr>
              <w:t>Debbie Hall</w:t>
            </w:r>
          </w:p>
        </w:tc>
        <w:tc>
          <w:tcPr>
            <w:tcW w:w="3605" w:type="dxa"/>
            <w:shd w:val="clear" w:color="auto" w:fill="auto"/>
          </w:tcPr>
          <w:p w14:paraId="55E13A51" w14:textId="77777777" w:rsidR="009D532C" w:rsidRPr="00C80475" w:rsidRDefault="009D532C" w:rsidP="00893174">
            <w:pPr>
              <w:spacing w:before="0" w:after="0"/>
              <w:ind w:left="0"/>
              <w:rPr>
                <w:rFonts w:ascii="Arial" w:hAnsi="Arial" w:cs="Arial"/>
                <w:i/>
              </w:rPr>
            </w:pPr>
          </w:p>
        </w:tc>
      </w:tr>
      <w:tr w:rsidR="000828A3" w:rsidRPr="00893174" w14:paraId="09A9209E" w14:textId="77777777" w:rsidTr="00C80475">
        <w:trPr>
          <w:trHeight w:val="186"/>
          <w:jc w:val="center"/>
        </w:trPr>
        <w:tc>
          <w:tcPr>
            <w:tcW w:w="659" w:type="dxa"/>
            <w:shd w:val="clear" w:color="auto" w:fill="auto"/>
          </w:tcPr>
          <w:p w14:paraId="28668714" w14:textId="77777777" w:rsidR="00BB28E7" w:rsidRPr="00C80475" w:rsidRDefault="00BB28E7" w:rsidP="00893174">
            <w:pPr>
              <w:spacing w:before="0" w:after="0"/>
              <w:ind w:left="0"/>
              <w:rPr>
                <w:rFonts w:ascii="Arial" w:hAnsi="Arial" w:cs="Arial"/>
                <w:i/>
              </w:rPr>
            </w:pPr>
            <w:r w:rsidRPr="00C80475">
              <w:rPr>
                <w:rFonts w:ascii="Arial" w:hAnsi="Arial" w:cs="Arial"/>
                <w:i/>
              </w:rPr>
              <w:t>X</w:t>
            </w:r>
          </w:p>
        </w:tc>
        <w:tc>
          <w:tcPr>
            <w:tcW w:w="3027" w:type="dxa"/>
            <w:shd w:val="clear" w:color="auto" w:fill="auto"/>
          </w:tcPr>
          <w:p w14:paraId="0058D220" w14:textId="77777777" w:rsidR="00BB28E7" w:rsidRPr="00C80475" w:rsidRDefault="00BB28E7" w:rsidP="00893174">
            <w:pPr>
              <w:spacing w:before="0" w:after="0"/>
              <w:ind w:left="0"/>
              <w:rPr>
                <w:rFonts w:ascii="Arial" w:hAnsi="Arial" w:cs="Arial"/>
                <w:i/>
              </w:rPr>
            </w:pPr>
            <w:r w:rsidRPr="00C80475">
              <w:rPr>
                <w:rFonts w:ascii="Arial" w:hAnsi="Arial" w:cs="Arial"/>
                <w:i/>
              </w:rPr>
              <w:t>Jennifer Bonner</w:t>
            </w:r>
          </w:p>
        </w:tc>
        <w:tc>
          <w:tcPr>
            <w:tcW w:w="2795" w:type="dxa"/>
            <w:shd w:val="clear" w:color="auto" w:fill="auto"/>
          </w:tcPr>
          <w:p w14:paraId="6A81D084" w14:textId="77777777" w:rsidR="00BB28E7" w:rsidRPr="00C80475" w:rsidRDefault="00BB28E7" w:rsidP="00893174">
            <w:pPr>
              <w:spacing w:before="0" w:after="0"/>
              <w:ind w:left="0"/>
              <w:rPr>
                <w:rFonts w:ascii="Arial" w:hAnsi="Arial" w:cs="Arial"/>
                <w:i/>
              </w:rPr>
            </w:pPr>
          </w:p>
        </w:tc>
        <w:tc>
          <w:tcPr>
            <w:tcW w:w="310" w:type="dxa"/>
            <w:tcBorders>
              <w:top w:val="nil"/>
              <w:bottom w:val="nil"/>
            </w:tcBorders>
            <w:shd w:val="clear" w:color="auto" w:fill="auto"/>
          </w:tcPr>
          <w:p w14:paraId="11294F52" w14:textId="77777777" w:rsidR="00BB28E7" w:rsidRPr="00C80475" w:rsidRDefault="00BB28E7" w:rsidP="00893174">
            <w:pPr>
              <w:spacing w:before="0" w:after="0"/>
              <w:ind w:left="0"/>
              <w:rPr>
                <w:rFonts w:ascii="Arial" w:hAnsi="Arial" w:cs="Arial"/>
                <w:i/>
              </w:rPr>
            </w:pPr>
          </w:p>
        </w:tc>
        <w:tc>
          <w:tcPr>
            <w:tcW w:w="451" w:type="dxa"/>
            <w:shd w:val="clear" w:color="auto" w:fill="auto"/>
          </w:tcPr>
          <w:p w14:paraId="78D4A5D9" w14:textId="77777777" w:rsidR="00BB28E7" w:rsidRPr="00C80475" w:rsidRDefault="00BB28E7" w:rsidP="00893174">
            <w:pPr>
              <w:spacing w:before="0" w:after="0"/>
              <w:ind w:left="0"/>
              <w:rPr>
                <w:rFonts w:ascii="Arial" w:hAnsi="Arial" w:cs="Arial"/>
                <w:i/>
              </w:rPr>
            </w:pPr>
            <w:r w:rsidRPr="00C80475">
              <w:rPr>
                <w:rFonts w:ascii="Arial" w:hAnsi="Arial" w:cs="Arial"/>
                <w:i/>
              </w:rPr>
              <w:t>X</w:t>
            </w:r>
          </w:p>
        </w:tc>
        <w:tc>
          <w:tcPr>
            <w:tcW w:w="2953" w:type="dxa"/>
            <w:shd w:val="clear" w:color="auto" w:fill="auto"/>
          </w:tcPr>
          <w:p w14:paraId="10EB645B" w14:textId="77777777" w:rsidR="00BB28E7" w:rsidRPr="00C80475" w:rsidRDefault="00BB28E7" w:rsidP="00BB28E7">
            <w:pPr>
              <w:tabs>
                <w:tab w:val="center" w:pos="1107"/>
              </w:tabs>
              <w:spacing w:before="0" w:after="0"/>
              <w:ind w:left="0"/>
              <w:rPr>
                <w:rFonts w:ascii="Arial" w:hAnsi="Arial" w:cs="Arial"/>
                <w:i/>
              </w:rPr>
            </w:pPr>
            <w:r w:rsidRPr="00C80475">
              <w:rPr>
                <w:rFonts w:ascii="Arial" w:hAnsi="Arial" w:cs="Arial"/>
                <w:i/>
              </w:rPr>
              <w:t xml:space="preserve">Julie </w:t>
            </w:r>
            <w:proofErr w:type="spellStart"/>
            <w:r w:rsidRPr="00C80475">
              <w:rPr>
                <w:rFonts w:ascii="Arial" w:hAnsi="Arial" w:cs="Arial"/>
                <w:i/>
              </w:rPr>
              <w:t>Koscuiszka</w:t>
            </w:r>
            <w:proofErr w:type="spellEnd"/>
            <w:r w:rsidRPr="00C80475">
              <w:rPr>
                <w:rFonts w:ascii="Arial" w:hAnsi="Arial" w:cs="Arial"/>
                <w:i/>
              </w:rPr>
              <w:tab/>
            </w:r>
          </w:p>
        </w:tc>
        <w:tc>
          <w:tcPr>
            <w:tcW w:w="3605" w:type="dxa"/>
            <w:shd w:val="clear" w:color="auto" w:fill="auto"/>
          </w:tcPr>
          <w:p w14:paraId="3175A78A" w14:textId="77777777" w:rsidR="00BB28E7" w:rsidRPr="00C80475" w:rsidRDefault="00BB28E7" w:rsidP="00893174">
            <w:pPr>
              <w:spacing w:before="0" w:after="0"/>
              <w:ind w:left="0"/>
              <w:rPr>
                <w:rFonts w:ascii="Arial" w:hAnsi="Arial" w:cs="Arial"/>
                <w:i/>
              </w:rPr>
            </w:pPr>
          </w:p>
        </w:tc>
      </w:tr>
      <w:tr w:rsidR="000828A3" w:rsidRPr="00893174" w14:paraId="41656872" w14:textId="77777777" w:rsidTr="00C80475">
        <w:trPr>
          <w:trHeight w:val="186"/>
          <w:jc w:val="center"/>
        </w:trPr>
        <w:tc>
          <w:tcPr>
            <w:tcW w:w="659" w:type="dxa"/>
            <w:shd w:val="clear" w:color="auto" w:fill="auto"/>
          </w:tcPr>
          <w:p w14:paraId="38550BD1" w14:textId="77777777" w:rsidR="00BB28E7" w:rsidRPr="00C80475" w:rsidRDefault="00BB28E7" w:rsidP="00893174">
            <w:pPr>
              <w:spacing w:before="0" w:after="0"/>
              <w:ind w:left="0"/>
              <w:rPr>
                <w:rFonts w:ascii="Arial" w:hAnsi="Arial" w:cs="Arial"/>
                <w:i/>
              </w:rPr>
            </w:pPr>
            <w:r w:rsidRPr="00C80475">
              <w:rPr>
                <w:rFonts w:ascii="Arial" w:hAnsi="Arial" w:cs="Arial"/>
                <w:i/>
              </w:rPr>
              <w:t>X</w:t>
            </w:r>
          </w:p>
        </w:tc>
        <w:tc>
          <w:tcPr>
            <w:tcW w:w="3027" w:type="dxa"/>
            <w:shd w:val="clear" w:color="auto" w:fill="auto"/>
          </w:tcPr>
          <w:p w14:paraId="31B3102B" w14:textId="77777777" w:rsidR="00BB28E7" w:rsidRPr="00C80475" w:rsidRDefault="00BB28E7" w:rsidP="00893174">
            <w:pPr>
              <w:spacing w:before="0" w:after="0"/>
              <w:ind w:left="0"/>
              <w:rPr>
                <w:rFonts w:ascii="Arial" w:hAnsi="Arial" w:cs="Arial"/>
                <w:i/>
              </w:rPr>
            </w:pPr>
            <w:r w:rsidRPr="00C80475">
              <w:rPr>
                <w:rFonts w:ascii="Arial" w:hAnsi="Arial" w:cs="Arial"/>
                <w:i/>
              </w:rPr>
              <w:t>Kelly Cook</w:t>
            </w:r>
          </w:p>
        </w:tc>
        <w:tc>
          <w:tcPr>
            <w:tcW w:w="2795" w:type="dxa"/>
            <w:shd w:val="clear" w:color="auto" w:fill="auto"/>
          </w:tcPr>
          <w:p w14:paraId="3D8000C9" w14:textId="77777777" w:rsidR="00BB28E7" w:rsidRPr="00C80475" w:rsidRDefault="00BB28E7" w:rsidP="00893174">
            <w:pPr>
              <w:spacing w:before="0" w:after="0"/>
              <w:ind w:left="0"/>
              <w:rPr>
                <w:rFonts w:ascii="Arial" w:hAnsi="Arial" w:cs="Arial"/>
                <w:i/>
              </w:rPr>
            </w:pPr>
          </w:p>
        </w:tc>
        <w:tc>
          <w:tcPr>
            <w:tcW w:w="310" w:type="dxa"/>
            <w:tcBorders>
              <w:top w:val="nil"/>
              <w:bottom w:val="nil"/>
            </w:tcBorders>
            <w:shd w:val="clear" w:color="auto" w:fill="auto"/>
          </w:tcPr>
          <w:p w14:paraId="72AAFD94" w14:textId="77777777" w:rsidR="00BB28E7" w:rsidRPr="00C80475" w:rsidRDefault="00BB28E7" w:rsidP="00893174">
            <w:pPr>
              <w:spacing w:before="0" w:after="0"/>
              <w:ind w:left="0"/>
              <w:rPr>
                <w:rFonts w:ascii="Arial" w:hAnsi="Arial" w:cs="Arial"/>
                <w:i/>
              </w:rPr>
            </w:pPr>
          </w:p>
        </w:tc>
        <w:tc>
          <w:tcPr>
            <w:tcW w:w="451" w:type="dxa"/>
            <w:shd w:val="clear" w:color="auto" w:fill="auto"/>
          </w:tcPr>
          <w:p w14:paraId="24CEF973" w14:textId="77777777" w:rsidR="00BB28E7" w:rsidRPr="00C80475" w:rsidRDefault="00BB28E7" w:rsidP="00893174">
            <w:pPr>
              <w:spacing w:before="0" w:after="0"/>
              <w:ind w:left="0"/>
              <w:rPr>
                <w:rFonts w:ascii="Arial" w:hAnsi="Arial" w:cs="Arial"/>
                <w:i/>
              </w:rPr>
            </w:pPr>
          </w:p>
        </w:tc>
        <w:tc>
          <w:tcPr>
            <w:tcW w:w="2953" w:type="dxa"/>
            <w:shd w:val="clear" w:color="auto" w:fill="auto"/>
          </w:tcPr>
          <w:p w14:paraId="33446CCC" w14:textId="77777777" w:rsidR="00BB28E7" w:rsidRPr="00C80475" w:rsidRDefault="00BB28E7" w:rsidP="00BB28E7">
            <w:pPr>
              <w:tabs>
                <w:tab w:val="center" w:pos="1107"/>
              </w:tabs>
              <w:spacing w:before="0" w:after="0"/>
              <w:ind w:left="0"/>
              <w:rPr>
                <w:rFonts w:ascii="Arial" w:hAnsi="Arial" w:cs="Arial"/>
                <w:i/>
              </w:rPr>
            </w:pPr>
            <w:r w:rsidRPr="00C80475">
              <w:rPr>
                <w:rFonts w:ascii="Arial" w:hAnsi="Arial" w:cs="Arial"/>
                <w:i/>
              </w:rPr>
              <w:t>Lynn Perrine</w:t>
            </w:r>
          </w:p>
        </w:tc>
        <w:tc>
          <w:tcPr>
            <w:tcW w:w="3605" w:type="dxa"/>
            <w:shd w:val="clear" w:color="auto" w:fill="auto"/>
          </w:tcPr>
          <w:p w14:paraId="630E948A" w14:textId="77777777" w:rsidR="00BB28E7" w:rsidRPr="00C80475" w:rsidRDefault="00BB28E7" w:rsidP="00893174">
            <w:pPr>
              <w:spacing w:before="0" w:after="0"/>
              <w:ind w:left="0"/>
              <w:rPr>
                <w:rFonts w:ascii="Arial" w:hAnsi="Arial" w:cs="Arial"/>
                <w:i/>
              </w:rPr>
            </w:pPr>
          </w:p>
        </w:tc>
      </w:tr>
      <w:tr w:rsidR="000828A3" w:rsidRPr="00893174" w14:paraId="32E27971" w14:textId="77777777" w:rsidTr="00C80475">
        <w:trPr>
          <w:trHeight w:val="186"/>
          <w:jc w:val="center"/>
        </w:trPr>
        <w:tc>
          <w:tcPr>
            <w:tcW w:w="659" w:type="dxa"/>
            <w:shd w:val="clear" w:color="auto" w:fill="auto"/>
          </w:tcPr>
          <w:p w14:paraId="6A64AFFC" w14:textId="77777777" w:rsidR="00BB28E7" w:rsidRPr="00C80475" w:rsidRDefault="00BB28E7" w:rsidP="00893174">
            <w:pPr>
              <w:spacing w:before="0" w:after="0"/>
              <w:ind w:left="0"/>
              <w:rPr>
                <w:rFonts w:ascii="Arial" w:hAnsi="Arial" w:cs="Arial"/>
                <w:i/>
              </w:rPr>
            </w:pPr>
            <w:r w:rsidRPr="00C80475">
              <w:rPr>
                <w:rFonts w:ascii="Arial" w:hAnsi="Arial" w:cs="Arial"/>
                <w:i/>
              </w:rPr>
              <w:t>X</w:t>
            </w:r>
          </w:p>
        </w:tc>
        <w:tc>
          <w:tcPr>
            <w:tcW w:w="3027" w:type="dxa"/>
            <w:shd w:val="clear" w:color="auto" w:fill="auto"/>
          </w:tcPr>
          <w:p w14:paraId="33C036D5" w14:textId="77777777" w:rsidR="00BB28E7" w:rsidRPr="00C80475" w:rsidRDefault="00BB28E7" w:rsidP="00893174">
            <w:pPr>
              <w:spacing w:before="0" w:after="0"/>
              <w:ind w:left="0"/>
              <w:rPr>
                <w:rFonts w:ascii="Arial" w:hAnsi="Arial" w:cs="Arial"/>
                <w:i/>
              </w:rPr>
            </w:pPr>
            <w:r w:rsidRPr="00C80475">
              <w:rPr>
                <w:rFonts w:ascii="Arial" w:hAnsi="Arial" w:cs="Arial"/>
                <w:i/>
              </w:rPr>
              <w:t>Paula</w:t>
            </w:r>
          </w:p>
        </w:tc>
        <w:tc>
          <w:tcPr>
            <w:tcW w:w="2795" w:type="dxa"/>
            <w:shd w:val="clear" w:color="auto" w:fill="auto"/>
          </w:tcPr>
          <w:p w14:paraId="70044C83" w14:textId="77777777" w:rsidR="00BB28E7" w:rsidRPr="00C80475" w:rsidRDefault="00BB28E7" w:rsidP="00893174">
            <w:pPr>
              <w:spacing w:before="0" w:after="0"/>
              <w:ind w:left="0"/>
              <w:rPr>
                <w:rFonts w:ascii="Arial" w:hAnsi="Arial" w:cs="Arial"/>
                <w:i/>
              </w:rPr>
            </w:pPr>
          </w:p>
        </w:tc>
        <w:tc>
          <w:tcPr>
            <w:tcW w:w="310" w:type="dxa"/>
            <w:tcBorders>
              <w:top w:val="nil"/>
              <w:bottom w:val="nil"/>
            </w:tcBorders>
            <w:shd w:val="clear" w:color="auto" w:fill="auto"/>
          </w:tcPr>
          <w:p w14:paraId="6FF83433" w14:textId="77777777" w:rsidR="00BB28E7" w:rsidRPr="00C80475" w:rsidRDefault="00BB28E7" w:rsidP="00893174">
            <w:pPr>
              <w:spacing w:before="0" w:after="0"/>
              <w:ind w:left="0"/>
              <w:rPr>
                <w:rFonts w:ascii="Arial" w:hAnsi="Arial" w:cs="Arial"/>
                <w:i/>
              </w:rPr>
            </w:pPr>
          </w:p>
        </w:tc>
        <w:tc>
          <w:tcPr>
            <w:tcW w:w="451" w:type="dxa"/>
            <w:shd w:val="clear" w:color="auto" w:fill="auto"/>
          </w:tcPr>
          <w:p w14:paraId="1FF7770D" w14:textId="77777777" w:rsidR="00BB28E7" w:rsidRPr="00C80475" w:rsidRDefault="00BB28E7" w:rsidP="00893174">
            <w:pPr>
              <w:spacing w:before="0" w:after="0"/>
              <w:ind w:left="0"/>
              <w:rPr>
                <w:rFonts w:ascii="Arial" w:hAnsi="Arial" w:cs="Arial"/>
                <w:i/>
              </w:rPr>
            </w:pPr>
          </w:p>
        </w:tc>
        <w:tc>
          <w:tcPr>
            <w:tcW w:w="2953" w:type="dxa"/>
            <w:shd w:val="clear" w:color="auto" w:fill="auto"/>
          </w:tcPr>
          <w:p w14:paraId="739EDE33" w14:textId="77777777" w:rsidR="00BB28E7" w:rsidRPr="00C80475" w:rsidRDefault="00BB28E7" w:rsidP="00BB28E7">
            <w:pPr>
              <w:tabs>
                <w:tab w:val="center" w:pos="1107"/>
              </w:tabs>
              <w:spacing w:before="0" w:after="0"/>
              <w:ind w:left="0"/>
              <w:rPr>
                <w:rFonts w:ascii="Arial" w:hAnsi="Arial" w:cs="Arial"/>
                <w:i/>
              </w:rPr>
            </w:pPr>
            <w:r w:rsidRPr="00C80475">
              <w:rPr>
                <w:rFonts w:ascii="Arial" w:hAnsi="Arial" w:cs="Arial"/>
                <w:i/>
              </w:rPr>
              <w:t>Ryan Clark</w:t>
            </w:r>
          </w:p>
        </w:tc>
        <w:tc>
          <w:tcPr>
            <w:tcW w:w="3605" w:type="dxa"/>
            <w:shd w:val="clear" w:color="auto" w:fill="auto"/>
          </w:tcPr>
          <w:p w14:paraId="30BF3860" w14:textId="77777777" w:rsidR="00BB28E7" w:rsidRPr="00C80475" w:rsidRDefault="00BB28E7" w:rsidP="00893174">
            <w:pPr>
              <w:spacing w:before="0" w:after="0"/>
              <w:ind w:left="0"/>
              <w:rPr>
                <w:rFonts w:ascii="Arial" w:hAnsi="Arial" w:cs="Arial"/>
                <w:i/>
              </w:rPr>
            </w:pPr>
          </w:p>
        </w:tc>
      </w:tr>
      <w:tr w:rsidR="000828A3" w:rsidRPr="00893174" w14:paraId="57FF6D66" w14:textId="77777777" w:rsidTr="00094D65">
        <w:trPr>
          <w:trHeight w:val="260"/>
          <w:jc w:val="center"/>
        </w:trPr>
        <w:tc>
          <w:tcPr>
            <w:tcW w:w="659" w:type="dxa"/>
            <w:shd w:val="clear" w:color="auto" w:fill="auto"/>
          </w:tcPr>
          <w:p w14:paraId="3559B13A" w14:textId="77777777" w:rsidR="00BB28E7" w:rsidRPr="00C80475" w:rsidRDefault="00BB28E7" w:rsidP="00893174">
            <w:pPr>
              <w:spacing w:before="0" w:after="0"/>
              <w:ind w:left="0"/>
              <w:rPr>
                <w:rFonts w:ascii="Arial" w:hAnsi="Arial" w:cs="Arial"/>
                <w:i/>
              </w:rPr>
            </w:pPr>
            <w:r w:rsidRPr="00C80475">
              <w:rPr>
                <w:rFonts w:ascii="Arial" w:hAnsi="Arial" w:cs="Arial"/>
                <w:i/>
              </w:rPr>
              <w:t>X</w:t>
            </w:r>
          </w:p>
        </w:tc>
        <w:tc>
          <w:tcPr>
            <w:tcW w:w="3027" w:type="dxa"/>
            <w:shd w:val="clear" w:color="auto" w:fill="auto"/>
          </w:tcPr>
          <w:p w14:paraId="4CF0DB5B" w14:textId="77777777" w:rsidR="00BB28E7" w:rsidRPr="00C80475" w:rsidRDefault="00BB28E7" w:rsidP="00893174">
            <w:pPr>
              <w:spacing w:before="0" w:after="0"/>
              <w:ind w:left="0"/>
              <w:rPr>
                <w:rFonts w:ascii="Arial" w:hAnsi="Arial" w:cs="Arial"/>
                <w:i/>
              </w:rPr>
            </w:pPr>
            <w:r w:rsidRPr="00C80475">
              <w:rPr>
                <w:rFonts w:ascii="Arial" w:hAnsi="Arial" w:cs="Arial"/>
                <w:i/>
              </w:rPr>
              <w:t>Shon Vick</w:t>
            </w:r>
          </w:p>
        </w:tc>
        <w:tc>
          <w:tcPr>
            <w:tcW w:w="2795" w:type="dxa"/>
            <w:shd w:val="clear" w:color="auto" w:fill="auto"/>
          </w:tcPr>
          <w:p w14:paraId="4F1C115E" w14:textId="77777777" w:rsidR="00BB28E7" w:rsidRPr="00C80475" w:rsidRDefault="00BB28E7" w:rsidP="00893174">
            <w:pPr>
              <w:spacing w:before="0" w:after="0"/>
              <w:ind w:left="0"/>
              <w:rPr>
                <w:rFonts w:ascii="Arial" w:hAnsi="Arial" w:cs="Arial"/>
                <w:i/>
              </w:rPr>
            </w:pPr>
            <w:r w:rsidRPr="00C80475">
              <w:rPr>
                <w:rFonts w:ascii="Arial" w:hAnsi="Arial" w:cs="Arial"/>
                <w:i/>
              </w:rPr>
              <w:t>ESAC</w:t>
            </w:r>
          </w:p>
        </w:tc>
        <w:tc>
          <w:tcPr>
            <w:tcW w:w="310" w:type="dxa"/>
            <w:tcBorders>
              <w:top w:val="nil"/>
              <w:bottom w:val="nil"/>
            </w:tcBorders>
            <w:shd w:val="clear" w:color="auto" w:fill="auto"/>
          </w:tcPr>
          <w:p w14:paraId="02D31ECA" w14:textId="77777777" w:rsidR="00BB28E7" w:rsidRPr="00C80475" w:rsidRDefault="00BB28E7" w:rsidP="00893174">
            <w:pPr>
              <w:spacing w:before="0" w:after="0"/>
              <w:ind w:left="0"/>
              <w:rPr>
                <w:rFonts w:ascii="Arial" w:hAnsi="Arial" w:cs="Arial"/>
                <w:i/>
              </w:rPr>
            </w:pPr>
          </w:p>
        </w:tc>
        <w:tc>
          <w:tcPr>
            <w:tcW w:w="451" w:type="dxa"/>
            <w:shd w:val="clear" w:color="auto" w:fill="auto"/>
          </w:tcPr>
          <w:p w14:paraId="7850E47A" w14:textId="77777777" w:rsidR="00BB28E7" w:rsidRPr="00C80475" w:rsidRDefault="00BB28E7" w:rsidP="00893174">
            <w:pPr>
              <w:spacing w:before="0" w:after="0"/>
              <w:ind w:left="0"/>
              <w:rPr>
                <w:rFonts w:ascii="Arial" w:hAnsi="Arial" w:cs="Arial"/>
                <w:i/>
              </w:rPr>
            </w:pPr>
          </w:p>
        </w:tc>
        <w:tc>
          <w:tcPr>
            <w:tcW w:w="2953" w:type="dxa"/>
            <w:shd w:val="clear" w:color="auto" w:fill="auto"/>
          </w:tcPr>
          <w:p w14:paraId="525A05E5" w14:textId="77777777" w:rsidR="00BB28E7" w:rsidRPr="00C80475" w:rsidRDefault="00BB28E7" w:rsidP="00BB28E7">
            <w:pPr>
              <w:tabs>
                <w:tab w:val="center" w:pos="1107"/>
              </w:tabs>
              <w:spacing w:before="0" w:after="0"/>
              <w:ind w:left="0"/>
              <w:rPr>
                <w:rFonts w:ascii="Arial" w:hAnsi="Arial" w:cs="Arial"/>
                <w:i/>
              </w:rPr>
            </w:pPr>
            <w:r w:rsidRPr="00C80475">
              <w:rPr>
                <w:rFonts w:ascii="Arial" w:hAnsi="Arial" w:cs="Arial"/>
                <w:i/>
              </w:rPr>
              <w:t xml:space="preserve">Susan </w:t>
            </w:r>
            <w:proofErr w:type="spellStart"/>
            <w:r w:rsidRPr="00C80475">
              <w:rPr>
                <w:rFonts w:ascii="Arial" w:hAnsi="Arial" w:cs="Arial"/>
                <w:i/>
              </w:rPr>
              <w:t>Wisnieski</w:t>
            </w:r>
            <w:proofErr w:type="spellEnd"/>
          </w:p>
        </w:tc>
        <w:tc>
          <w:tcPr>
            <w:tcW w:w="3605" w:type="dxa"/>
            <w:shd w:val="clear" w:color="auto" w:fill="auto"/>
          </w:tcPr>
          <w:p w14:paraId="62A11069" w14:textId="77777777" w:rsidR="00BB28E7" w:rsidRPr="00C80475" w:rsidRDefault="00BB28E7" w:rsidP="00893174">
            <w:pPr>
              <w:spacing w:before="0" w:after="0"/>
              <w:ind w:left="0"/>
              <w:rPr>
                <w:rFonts w:ascii="Arial" w:hAnsi="Arial" w:cs="Arial"/>
                <w:i/>
              </w:rPr>
            </w:pPr>
          </w:p>
        </w:tc>
      </w:tr>
      <w:tr w:rsidR="000828A3" w:rsidRPr="00893174" w14:paraId="283F65E5" w14:textId="77777777" w:rsidTr="00C80475">
        <w:trPr>
          <w:trHeight w:val="347"/>
          <w:jc w:val="center"/>
        </w:trPr>
        <w:tc>
          <w:tcPr>
            <w:tcW w:w="659" w:type="dxa"/>
            <w:shd w:val="clear" w:color="auto" w:fill="auto"/>
          </w:tcPr>
          <w:p w14:paraId="7D14D969" w14:textId="77777777" w:rsidR="00BB28E7" w:rsidRPr="00C80475" w:rsidRDefault="00BB28E7" w:rsidP="00893174">
            <w:pPr>
              <w:spacing w:before="0" w:after="0"/>
              <w:ind w:left="0"/>
              <w:rPr>
                <w:rFonts w:ascii="Arial" w:hAnsi="Arial" w:cs="Arial"/>
                <w:i/>
              </w:rPr>
            </w:pPr>
            <w:r w:rsidRPr="00C80475">
              <w:rPr>
                <w:rFonts w:ascii="Arial" w:hAnsi="Arial" w:cs="Arial"/>
                <w:i/>
              </w:rPr>
              <w:t>X</w:t>
            </w:r>
          </w:p>
        </w:tc>
        <w:tc>
          <w:tcPr>
            <w:tcW w:w="3027" w:type="dxa"/>
            <w:shd w:val="clear" w:color="auto" w:fill="auto"/>
          </w:tcPr>
          <w:p w14:paraId="23E59EE9" w14:textId="77777777" w:rsidR="00BB28E7" w:rsidRPr="00C80475" w:rsidRDefault="00BB28E7" w:rsidP="00893174">
            <w:pPr>
              <w:spacing w:before="0" w:after="0"/>
              <w:ind w:left="0"/>
              <w:rPr>
                <w:rFonts w:ascii="Arial" w:hAnsi="Arial" w:cs="Arial"/>
                <w:i/>
              </w:rPr>
            </w:pPr>
            <w:r w:rsidRPr="00C80475">
              <w:rPr>
                <w:rFonts w:ascii="Arial" w:hAnsi="Arial" w:cs="Arial"/>
                <w:i/>
              </w:rPr>
              <w:t>Wendy Wise</w:t>
            </w:r>
          </w:p>
        </w:tc>
        <w:tc>
          <w:tcPr>
            <w:tcW w:w="2795" w:type="dxa"/>
            <w:shd w:val="clear" w:color="auto" w:fill="auto"/>
          </w:tcPr>
          <w:p w14:paraId="3B0E1D99" w14:textId="77777777" w:rsidR="00BB28E7" w:rsidRPr="00C80475" w:rsidRDefault="00BB28E7" w:rsidP="00893174">
            <w:pPr>
              <w:spacing w:before="0" w:after="0"/>
              <w:ind w:left="0"/>
              <w:rPr>
                <w:rFonts w:ascii="Arial" w:hAnsi="Arial" w:cs="Arial"/>
                <w:i/>
              </w:rPr>
            </w:pPr>
          </w:p>
        </w:tc>
        <w:tc>
          <w:tcPr>
            <w:tcW w:w="310" w:type="dxa"/>
            <w:tcBorders>
              <w:top w:val="nil"/>
              <w:bottom w:val="nil"/>
            </w:tcBorders>
            <w:shd w:val="clear" w:color="auto" w:fill="auto"/>
          </w:tcPr>
          <w:p w14:paraId="27923EF7" w14:textId="77777777" w:rsidR="00BB28E7" w:rsidRPr="00C80475" w:rsidRDefault="00BB28E7" w:rsidP="00893174">
            <w:pPr>
              <w:spacing w:before="0" w:after="0"/>
              <w:ind w:left="0"/>
              <w:rPr>
                <w:rFonts w:ascii="Arial" w:hAnsi="Arial" w:cs="Arial"/>
                <w:i/>
              </w:rPr>
            </w:pPr>
          </w:p>
        </w:tc>
        <w:tc>
          <w:tcPr>
            <w:tcW w:w="451" w:type="dxa"/>
            <w:shd w:val="clear" w:color="auto" w:fill="auto"/>
          </w:tcPr>
          <w:p w14:paraId="30864F0A" w14:textId="77777777" w:rsidR="00BB28E7" w:rsidRPr="00C80475" w:rsidRDefault="00BB28E7" w:rsidP="00893174">
            <w:pPr>
              <w:spacing w:before="0" w:after="0"/>
              <w:ind w:left="0"/>
              <w:rPr>
                <w:rFonts w:ascii="Arial" w:hAnsi="Arial" w:cs="Arial"/>
                <w:i/>
              </w:rPr>
            </w:pPr>
            <w:r w:rsidRPr="00C80475">
              <w:rPr>
                <w:rFonts w:ascii="Arial" w:hAnsi="Arial" w:cs="Arial"/>
                <w:i/>
              </w:rPr>
              <w:t>X</w:t>
            </w:r>
          </w:p>
        </w:tc>
        <w:tc>
          <w:tcPr>
            <w:tcW w:w="2953" w:type="dxa"/>
            <w:shd w:val="clear" w:color="auto" w:fill="auto"/>
          </w:tcPr>
          <w:p w14:paraId="2B930D26" w14:textId="77777777" w:rsidR="00BB28E7" w:rsidRPr="00C80475" w:rsidRDefault="00BB28E7" w:rsidP="00BB28E7">
            <w:pPr>
              <w:tabs>
                <w:tab w:val="center" w:pos="1107"/>
              </w:tabs>
              <w:spacing w:before="0" w:after="0"/>
              <w:ind w:left="0"/>
              <w:rPr>
                <w:rFonts w:ascii="Arial" w:hAnsi="Arial" w:cs="Arial"/>
                <w:i/>
              </w:rPr>
            </w:pPr>
            <w:proofErr w:type="spellStart"/>
            <w:r w:rsidRPr="00C80475">
              <w:rPr>
                <w:rFonts w:ascii="Arial" w:hAnsi="Arial" w:cs="Arial"/>
                <w:i/>
              </w:rPr>
              <w:t>Vaspaan</w:t>
            </w:r>
            <w:proofErr w:type="spellEnd"/>
            <w:r w:rsidRPr="00C80475">
              <w:rPr>
                <w:rFonts w:ascii="Arial" w:hAnsi="Arial" w:cs="Arial"/>
                <w:i/>
              </w:rPr>
              <w:t xml:space="preserve"> Patel</w:t>
            </w:r>
          </w:p>
        </w:tc>
        <w:tc>
          <w:tcPr>
            <w:tcW w:w="3605" w:type="dxa"/>
            <w:shd w:val="clear" w:color="auto" w:fill="auto"/>
          </w:tcPr>
          <w:p w14:paraId="436C2E77" w14:textId="77777777" w:rsidR="00BB28E7" w:rsidRPr="00C80475" w:rsidRDefault="00BB28E7" w:rsidP="00893174">
            <w:pPr>
              <w:spacing w:before="0" w:after="0"/>
              <w:ind w:left="0"/>
              <w:rPr>
                <w:rFonts w:ascii="Arial" w:hAnsi="Arial" w:cs="Arial"/>
                <w:i/>
              </w:rPr>
            </w:pPr>
          </w:p>
        </w:tc>
      </w:tr>
    </w:tbl>
    <w:p w14:paraId="2334D3CA" w14:textId="77777777" w:rsidR="004A39D3" w:rsidRPr="00F02E30" w:rsidRDefault="004A39D3" w:rsidP="005725E2">
      <w:pPr>
        <w:ind w:left="0"/>
      </w:pPr>
    </w:p>
    <w:tbl>
      <w:tblPr>
        <w:tblW w:w="14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747"/>
        <w:gridCol w:w="1858"/>
        <w:gridCol w:w="9864"/>
      </w:tblGrid>
      <w:tr w:rsidR="00035687" w:rsidRPr="00893174" w14:paraId="40668872" w14:textId="77777777" w:rsidTr="00B85682">
        <w:trPr>
          <w:trHeight w:val="440"/>
          <w:tblHeader/>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3CADBECE" w14:textId="77777777" w:rsidR="00035687" w:rsidRPr="00893174" w:rsidRDefault="00035687" w:rsidP="00893174">
            <w:pPr>
              <w:pStyle w:val="Heading2"/>
              <w:pBdr>
                <w:bottom w:val="none" w:sz="0" w:space="0" w:color="auto"/>
              </w:pBdr>
              <w:spacing w:after="0" w:line="276" w:lineRule="auto"/>
              <w:rPr>
                <w:rFonts w:ascii="Calibri" w:hAnsi="Calibri"/>
                <w:color w:val="14415C"/>
              </w:rPr>
            </w:pPr>
            <w:r w:rsidRPr="00893174">
              <w:rPr>
                <w:rFonts w:ascii="Calibri" w:hAnsi="Calibri"/>
                <w:color w:val="14415C"/>
              </w:rPr>
              <w:t>Time</w:t>
            </w: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707DB72E" w14:textId="77777777" w:rsidR="00035687" w:rsidRPr="00893174" w:rsidRDefault="00035687" w:rsidP="00893174">
            <w:pPr>
              <w:pStyle w:val="Heading2"/>
              <w:pBdr>
                <w:bottom w:val="none" w:sz="0" w:space="0" w:color="auto"/>
              </w:pBdr>
              <w:spacing w:after="0" w:line="276" w:lineRule="auto"/>
              <w:ind w:left="-62"/>
              <w:rPr>
                <w:rFonts w:ascii="Calibri" w:hAnsi="Calibri"/>
                <w:color w:val="14415C"/>
              </w:rPr>
            </w:pPr>
            <w:r w:rsidRPr="00893174">
              <w:rPr>
                <w:rFonts w:ascii="Calibri" w:hAnsi="Calibri"/>
                <w:color w:val="14415C"/>
              </w:rPr>
              <w:t xml:space="preserve"> Item</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21E95174" w14:textId="77777777" w:rsidR="00035687" w:rsidRPr="00893174" w:rsidRDefault="00035687" w:rsidP="00893174">
            <w:pPr>
              <w:pStyle w:val="Heading2"/>
              <w:pBdr>
                <w:bottom w:val="none" w:sz="0" w:space="0" w:color="auto"/>
              </w:pBdr>
              <w:spacing w:after="0" w:line="276" w:lineRule="auto"/>
              <w:rPr>
                <w:rFonts w:ascii="Calibri" w:hAnsi="Calibri"/>
                <w:color w:val="14415C"/>
              </w:rPr>
            </w:pPr>
            <w:r w:rsidRPr="00893174">
              <w:rPr>
                <w:rFonts w:ascii="Calibri" w:hAnsi="Calibri"/>
                <w:color w:val="14415C"/>
              </w:rPr>
              <w:t xml:space="preserve">Presenter </w:t>
            </w:r>
          </w:p>
        </w:tc>
        <w:tc>
          <w:tcPr>
            <w:tcW w:w="9864" w:type="dxa"/>
            <w:tcBorders>
              <w:top w:val="single" w:sz="4" w:space="0" w:color="auto"/>
              <w:left w:val="single" w:sz="4" w:space="0" w:color="auto"/>
              <w:bottom w:val="single" w:sz="4" w:space="0" w:color="auto"/>
              <w:right w:val="single" w:sz="4" w:space="0" w:color="auto"/>
            </w:tcBorders>
            <w:shd w:val="clear" w:color="auto" w:fill="auto"/>
          </w:tcPr>
          <w:p w14:paraId="0EE69ECB" w14:textId="77777777" w:rsidR="00035687" w:rsidRPr="00893174" w:rsidRDefault="00035687" w:rsidP="00893174">
            <w:pPr>
              <w:pStyle w:val="Heading2"/>
              <w:pBdr>
                <w:bottom w:val="none" w:sz="0" w:space="0" w:color="auto"/>
              </w:pBdr>
              <w:spacing w:after="0" w:line="276" w:lineRule="auto"/>
              <w:rPr>
                <w:rFonts w:ascii="Calibri" w:hAnsi="Calibri"/>
                <w:color w:val="14415C"/>
              </w:rPr>
            </w:pPr>
            <w:r w:rsidRPr="00893174">
              <w:rPr>
                <w:rFonts w:ascii="Calibri" w:hAnsi="Calibri"/>
                <w:color w:val="14415C"/>
              </w:rPr>
              <w:t>Discussion/Options/Decisions</w:t>
            </w:r>
          </w:p>
        </w:tc>
      </w:tr>
      <w:tr w:rsidR="00035687" w:rsidRPr="00893174" w14:paraId="5A6591F3" w14:textId="77777777" w:rsidTr="00B85682">
        <w:trPr>
          <w:cantSplit/>
          <w:trHeight w:val="737"/>
        </w:trPr>
        <w:tc>
          <w:tcPr>
            <w:tcW w:w="1075" w:type="dxa"/>
            <w:shd w:val="clear" w:color="auto" w:fill="auto"/>
          </w:tcPr>
          <w:p w14:paraId="388D47D2" w14:textId="77777777" w:rsidR="00035687" w:rsidRPr="00893174" w:rsidRDefault="002365B2" w:rsidP="00893174">
            <w:pPr>
              <w:ind w:left="0"/>
              <w:rPr>
                <w:rFonts w:ascii="Palatino" w:hAnsi="Palatino"/>
              </w:rPr>
            </w:pPr>
            <w:r>
              <w:rPr>
                <w:rFonts w:ascii="Palatino" w:hAnsi="Palatino"/>
              </w:rPr>
              <w:t>10 Minutes</w:t>
            </w:r>
          </w:p>
        </w:tc>
        <w:tc>
          <w:tcPr>
            <w:tcW w:w="1747" w:type="dxa"/>
            <w:shd w:val="clear" w:color="auto" w:fill="auto"/>
          </w:tcPr>
          <w:p w14:paraId="1F0904EE" w14:textId="77777777" w:rsidR="00035687" w:rsidRPr="00893174" w:rsidRDefault="006C2434" w:rsidP="00893174">
            <w:pPr>
              <w:spacing w:before="0" w:after="0"/>
              <w:ind w:left="0"/>
            </w:pPr>
            <w:r>
              <w:t>Announcements</w:t>
            </w:r>
          </w:p>
          <w:p w14:paraId="380ED66F" w14:textId="77777777" w:rsidR="00035687" w:rsidRPr="00893174" w:rsidRDefault="00035687" w:rsidP="00893174">
            <w:pPr>
              <w:spacing w:before="0" w:after="0"/>
              <w:ind w:left="0"/>
            </w:pPr>
            <w:r w:rsidRPr="00893174">
              <w:t xml:space="preserve"> </w:t>
            </w:r>
          </w:p>
        </w:tc>
        <w:tc>
          <w:tcPr>
            <w:tcW w:w="1858" w:type="dxa"/>
            <w:shd w:val="clear" w:color="auto" w:fill="auto"/>
          </w:tcPr>
          <w:p w14:paraId="2C452E1A" w14:textId="77777777" w:rsidR="00035687" w:rsidRPr="00893174" w:rsidRDefault="00A63AE3" w:rsidP="002A7816">
            <w:pPr>
              <w:ind w:left="0"/>
            </w:pPr>
            <w:r>
              <w:t>Floyd Eisenberg</w:t>
            </w:r>
            <w:r w:rsidR="00386E78">
              <w:t xml:space="preserve"> </w:t>
            </w:r>
            <w:r>
              <w:t xml:space="preserve">-ESAC </w:t>
            </w:r>
          </w:p>
        </w:tc>
        <w:tc>
          <w:tcPr>
            <w:tcW w:w="9864" w:type="dxa"/>
            <w:shd w:val="clear" w:color="auto" w:fill="auto"/>
          </w:tcPr>
          <w:p w14:paraId="7AEF930B" w14:textId="292EAA02" w:rsidR="005750B8" w:rsidRDefault="00723488" w:rsidP="005750B8">
            <w:pPr>
              <w:spacing w:before="0" w:after="0"/>
              <w:ind w:left="0"/>
            </w:pPr>
            <w:r>
              <w:t xml:space="preserve">The QDM UG charter </w:t>
            </w:r>
            <w:r w:rsidR="005750B8">
              <w:t xml:space="preserve">posted on the Resource Center Site: </w:t>
            </w:r>
            <w:hyperlink r:id="rId12" w:history="1">
              <w:r w:rsidR="005750B8" w:rsidRPr="00A75B09">
                <w:rPr>
                  <w:rStyle w:val="Hyperlink"/>
                  <w:rFonts w:ascii="Palatino Linotype" w:hAnsi="Palatino Linotype"/>
                </w:rPr>
                <w:t>https://ecqi.healthit.gov/qdm/qdm-files</w:t>
              </w:r>
            </w:hyperlink>
            <w:r w:rsidR="005750B8">
              <w:t xml:space="preserve"> </w:t>
            </w:r>
          </w:p>
          <w:p w14:paraId="3E583E94" w14:textId="16594D1A" w:rsidR="005750B8" w:rsidRPr="00D467D8" w:rsidRDefault="005750B8" w:rsidP="005750B8">
            <w:pPr>
              <w:spacing w:before="0" w:after="0"/>
              <w:ind w:left="0"/>
            </w:pPr>
          </w:p>
        </w:tc>
      </w:tr>
      <w:tr w:rsidR="00FC09E6" w:rsidRPr="00893174" w14:paraId="58EB6160" w14:textId="77777777" w:rsidTr="00B85682">
        <w:trPr>
          <w:cantSplit/>
          <w:trHeight w:val="737"/>
        </w:trPr>
        <w:tc>
          <w:tcPr>
            <w:tcW w:w="1075" w:type="dxa"/>
            <w:shd w:val="clear" w:color="auto" w:fill="auto"/>
          </w:tcPr>
          <w:p w14:paraId="059CFD7C" w14:textId="4671BA41" w:rsidR="00FC09E6" w:rsidRDefault="00862953" w:rsidP="00893174">
            <w:pPr>
              <w:ind w:left="0"/>
              <w:rPr>
                <w:rFonts w:ascii="Palatino" w:hAnsi="Palatino"/>
              </w:rPr>
            </w:pPr>
            <w:r>
              <w:rPr>
                <w:rFonts w:ascii="Palatino" w:hAnsi="Palatino"/>
              </w:rPr>
              <w:lastRenderedPageBreak/>
              <w:t xml:space="preserve">60 </w:t>
            </w:r>
            <w:r w:rsidR="002365B2">
              <w:rPr>
                <w:rFonts w:ascii="Palatino" w:hAnsi="Palatino"/>
              </w:rPr>
              <w:t>Minutes</w:t>
            </w:r>
          </w:p>
        </w:tc>
        <w:tc>
          <w:tcPr>
            <w:tcW w:w="1747" w:type="dxa"/>
            <w:shd w:val="clear" w:color="auto" w:fill="auto"/>
          </w:tcPr>
          <w:p w14:paraId="72B5283B" w14:textId="77777777" w:rsidR="00020FFE" w:rsidRDefault="00020FFE" w:rsidP="005809C1">
            <w:pPr>
              <w:spacing w:before="0" w:after="0"/>
              <w:ind w:left="0"/>
            </w:pPr>
            <w:r>
              <w:t>CQM Issue Tracker-</w:t>
            </w:r>
            <w:r w:rsidR="00883B50">
              <w:t xml:space="preserve"> </w:t>
            </w:r>
          </w:p>
          <w:p w14:paraId="2AD54364" w14:textId="77777777" w:rsidR="00FC09E6" w:rsidRDefault="00076A92" w:rsidP="005809C1">
            <w:pPr>
              <w:spacing w:before="0" w:after="0"/>
              <w:ind w:left="0"/>
              <w:rPr>
                <w:rStyle w:val="Hyperlink"/>
                <w:rFonts w:ascii="Palatino Linotype" w:hAnsi="Palatino Linotype"/>
                <w:color w:val="auto"/>
                <w:u w:val="none"/>
              </w:rPr>
            </w:pPr>
            <w:r w:rsidRPr="00076A92">
              <w:t>CQM-1855</w:t>
            </w:r>
          </w:p>
        </w:tc>
        <w:tc>
          <w:tcPr>
            <w:tcW w:w="1858" w:type="dxa"/>
            <w:shd w:val="clear" w:color="auto" w:fill="auto"/>
          </w:tcPr>
          <w:p w14:paraId="528712CB" w14:textId="77777777" w:rsidR="00FC09E6" w:rsidRDefault="00A77D8A" w:rsidP="00893174">
            <w:pPr>
              <w:ind w:left="0"/>
              <w:rPr>
                <w:rFonts w:ascii="Palatino" w:hAnsi="Palatino"/>
              </w:rPr>
            </w:pPr>
            <w:r>
              <w:rPr>
                <w:rFonts w:ascii="Palatino" w:hAnsi="Palatino"/>
              </w:rPr>
              <w:t>Lisa Anderson- The Joint Commission</w:t>
            </w:r>
          </w:p>
        </w:tc>
        <w:tc>
          <w:tcPr>
            <w:tcW w:w="9864" w:type="dxa"/>
            <w:shd w:val="clear" w:color="auto" w:fill="auto"/>
          </w:tcPr>
          <w:p w14:paraId="22E8C9D1" w14:textId="77777777" w:rsidR="003000C8" w:rsidRPr="00ED7597" w:rsidRDefault="00ED7597" w:rsidP="00076A92">
            <w:pPr>
              <w:rPr>
                <w:b/>
              </w:rPr>
            </w:pPr>
            <w:r w:rsidRPr="00ED7597">
              <w:rPr>
                <w:b/>
              </w:rPr>
              <w:t>CQM Issue Tracker: CQM 1855</w:t>
            </w:r>
            <w:r w:rsidR="003000C8" w:rsidRPr="00ED7597">
              <w:rPr>
                <w:b/>
              </w:rPr>
              <w:t xml:space="preserve"> </w:t>
            </w:r>
          </w:p>
          <w:p w14:paraId="5793291F" w14:textId="6DB8273D" w:rsidR="0023638C" w:rsidRDefault="00076A92" w:rsidP="00076A92">
            <w:r>
              <w:t>Currently, there</w:t>
            </w:r>
            <w:r w:rsidRPr="00076A92">
              <w:t xml:space="preserve"> no clear way to capture </w:t>
            </w:r>
            <w:r w:rsidR="00444376">
              <w:t>clinical observations that represent times. Many of the QDM datatypes allow capture of the date and time a specific action occurred (</w:t>
            </w:r>
            <w:proofErr w:type="spellStart"/>
            <w:r w:rsidR="00444376">
              <w:t>e</w:t>
            </w:r>
            <w:proofErr w:type="gramStart"/>
            <w:r w:rsidR="00444376">
              <w:t>,g</w:t>
            </w:r>
            <w:proofErr w:type="spellEnd"/>
            <w:proofErr w:type="gramEnd"/>
            <w:r w:rsidR="00444376">
              <w:t>,, that a physical examination was performed). However, if the specific element is the time the patient was last known to be well (baseline state ends before the encounter), the current QDM statement would only return the time of the exam, not the time the baseline status ended.  Currently</w:t>
            </w:r>
            <w:r w:rsidRPr="00076A92">
              <w:t xml:space="preserve"> diagnoses</w:t>
            </w:r>
            <w:r w:rsidR="00444376">
              <w:t xml:space="preserve"> and</w:t>
            </w:r>
            <w:r>
              <w:t xml:space="preserve"> </w:t>
            </w:r>
            <w:r w:rsidRPr="00076A92">
              <w:t>symptoms</w:t>
            </w:r>
            <w:r w:rsidR="00444376">
              <w:t xml:space="preserve"> allow onset time and abatement time which could work for the desired information, but neither is captured routinely in EHRs. </w:t>
            </w:r>
            <w:r>
              <w:t xml:space="preserve"> </w:t>
            </w:r>
            <w:r w:rsidR="004F2BAD">
              <w:t xml:space="preserve">Issue </w:t>
            </w:r>
            <w:r w:rsidR="004F2BAD" w:rsidRPr="004F2BAD">
              <w:t xml:space="preserve">CQM-1855 (eCQM CMS 91v5, NQF 437) </w:t>
            </w:r>
            <w:r w:rsidR="004F2BAD">
              <w:t>suggests</w:t>
            </w:r>
            <w:r w:rsidR="00020FFE">
              <w:t xml:space="preserve"> that the physical exam, performed (start and end times) is the only way to capture</w:t>
            </w:r>
            <w:r w:rsidR="00E9439C">
              <w:t xml:space="preserve"> that data at the current time in QDM</w:t>
            </w:r>
            <w:r w:rsidR="004F2BAD">
              <w:t xml:space="preserve"> and that the EHR cannot accurately report the desired time.</w:t>
            </w:r>
          </w:p>
          <w:p w14:paraId="439D6E11" w14:textId="032010AB" w:rsidR="00F26D91" w:rsidRDefault="00373EBB" w:rsidP="00B85682">
            <w:pPr>
              <w:spacing w:before="0" w:after="0"/>
            </w:pPr>
            <w:r>
              <w:t>Lisa Anderson shows some e</w:t>
            </w:r>
            <w:r w:rsidR="00F26D91">
              <w:t xml:space="preserve">xamples </w:t>
            </w:r>
            <w:r>
              <w:t>of the issue</w:t>
            </w:r>
            <w:r w:rsidR="003000C8">
              <w:t>:</w:t>
            </w:r>
          </w:p>
          <w:p w14:paraId="099459EC" w14:textId="77777777" w:rsidR="00883B50" w:rsidRDefault="00F26D91" w:rsidP="00B85682">
            <w:pPr>
              <w:numPr>
                <w:ilvl w:val="0"/>
                <w:numId w:val="35"/>
              </w:numPr>
              <w:spacing w:before="0" w:after="0"/>
            </w:pPr>
            <w:r>
              <w:t xml:space="preserve">STK-4- ‘Physical Exam, Performed: Baseline state &lt;=120 minute(s)” ends before the start of </w:t>
            </w:r>
            <w:r w:rsidR="00A77D8A">
              <w:t>occurrence</w:t>
            </w:r>
            <w:r>
              <w:t xml:space="preserve"> A of Encounter Performed: Emergency Department visit.  “Physical Exam, Performed: Time of Symptom Onset” &lt;=120 minute(s) starts before start of “Occurrence A of Encounter, Performed: Emergency Department Visit”  </w:t>
            </w:r>
          </w:p>
          <w:p w14:paraId="1B4A5AC0" w14:textId="77777777" w:rsidR="00F26D91" w:rsidRDefault="00F26D91" w:rsidP="00B85682">
            <w:pPr>
              <w:numPr>
                <w:ilvl w:val="0"/>
                <w:numId w:val="35"/>
              </w:numPr>
              <w:spacing w:before="0" w:after="0"/>
            </w:pPr>
            <w:r>
              <w:t>PC-01 &lt;1day(s) starts before the start of</w:t>
            </w:r>
            <w:r w:rsidR="00A77D8A">
              <w:t xml:space="preserve"> (“Physical Exam, Performed: Time of Delivery” starts during O</w:t>
            </w:r>
            <w:r>
              <w:t xml:space="preserve">ccurrence </w:t>
            </w:r>
            <w:r w:rsidR="00A77D8A">
              <w:t>A of $</w:t>
            </w:r>
            <w:proofErr w:type="spellStart"/>
            <w:r w:rsidR="00A77D8A">
              <w:t>EncounterInpatient</w:t>
            </w:r>
            <w:proofErr w:type="spellEnd"/>
            <w:r w:rsidR="00A77D8A">
              <w:t>)</w:t>
            </w:r>
          </w:p>
          <w:p w14:paraId="0E882B14" w14:textId="4CC6374F" w:rsidR="00F26D91" w:rsidRDefault="00373EBB" w:rsidP="00B85682">
            <w:pPr>
              <w:spacing w:before="0" w:after="0"/>
            </w:pPr>
            <w:r>
              <w:t>Lisa Anderson suggest</w:t>
            </w:r>
            <w:r w:rsidR="00DB1D1D">
              <w:t>ed</w:t>
            </w:r>
            <w:r>
              <w:t xml:space="preserve"> some long term s</w:t>
            </w:r>
            <w:r w:rsidR="00A77D8A">
              <w:t>olutions</w:t>
            </w:r>
            <w:r w:rsidR="002E3A41">
              <w:t>:</w:t>
            </w:r>
          </w:p>
          <w:p w14:paraId="18E96201" w14:textId="77777777" w:rsidR="00A77D8A" w:rsidRDefault="00A77D8A" w:rsidP="00B85682">
            <w:pPr>
              <w:numPr>
                <w:ilvl w:val="0"/>
                <w:numId w:val="36"/>
              </w:numPr>
              <w:spacing w:before="0" w:after="0"/>
            </w:pPr>
            <w:r>
              <w:t>Refer to date/times of assessment in the logic</w:t>
            </w:r>
          </w:p>
          <w:p w14:paraId="4C617BA2" w14:textId="6B44BE1E" w:rsidR="00A77D8A" w:rsidRDefault="00A77D8A" w:rsidP="00B85682">
            <w:pPr>
              <w:numPr>
                <w:ilvl w:val="0"/>
                <w:numId w:val="36"/>
              </w:numPr>
              <w:spacing w:before="0" w:after="0"/>
            </w:pPr>
            <w:r>
              <w:t>Without relying on when it was actually performed or document</w:t>
            </w:r>
            <w:r w:rsidR="007514F1">
              <w:t>ed</w:t>
            </w:r>
          </w:p>
          <w:p w14:paraId="52D0C354" w14:textId="77777777" w:rsidR="00A77D8A" w:rsidRDefault="00A77D8A" w:rsidP="00B85682">
            <w:pPr>
              <w:numPr>
                <w:ilvl w:val="0"/>
                <w:numId w:val="36"/>
              </w:numPr>
              <w:spacing w:before="0" w:after="0"/>
            </w:pPr>
            <w:r>
              <w:t>Must be able to use the result of date/time as the reference point for timing in the logic</w:t>
            </w:r>
          </w:p>
          <w:p w14:paraId="2DE24050" w14:textId="473E7EBB" w:rsidR="00A77D8A" w:rsidRDefault="00373EBB" w:rsidP="00B85682">
            <w:pPr>
              <w:spacing w:before="0" w:after="0"/>
            </w:pPr>
            <w:r>
              <w:t>Lisa Anderson suggest</w:t>
            </w:r>
            <w:r w:rsidR="00DB1D1D">
              <w:t>ed</w:t>
            </w:r>
            <w:r>
              <w:t xml:space="preserve"> some interim s</w:t>
            </w:r>
            <w:r w:rsidR="00A77D8A">
              <w:t>olutions</w:t>
            </w:r>
            <w:r w:rsidR="002E3A41">
              <w:t>:</w:t>
            </w:r>
          </w:p>
          <w:p w14:paraId="5BCA0BE3" w14:textId="77777777" w:rsidR="00A77D8A" w:rsidRDefault="00A77D8A" w:rsidP="00B85682">
            <w:pPr>
              <w:numPr>
                <w:ilvl w:val="0"/>
                <w:numId w:val="37"/>
              </w:numPr>
              <w:spacing w:before="0" w:after="0"/>
            </w:pPr>
            <w:r>
              <w:t>Provide Guidance- provide whenever a data element is using Physical Exam, Performed in which the expected result is a specific Date/time</w:t>
            </w:r>
          </w:p>
          <w:p w14:paraId="7136E099" w14:textId="77777777" w:rsidR="00A77D8A" w:rsidRDefault="00A77D8A" w:rsidP="00B85682">
            <w:pPr>
              <w:numPr>
                <w:ilvl w:val="0"/>
                <w:numId w:val="37"/>
              </w:numPr>
              <w:spacing w:before="0" w:after="0"/>
            </w:pPr>
            <w:r>
              <w:t xml:space="preserve">Risk Category Assessment datatype- could change to just ‘assessment’ and ignore the ‘risk’ part, however no onset/abatement time would be included </w:t>
            </w:r>
          </w:p>
          <w:p w14:paraId="61534551" w14:textId="77777777" w:rsidR="00A77D8A" w:rsidRDefault="00A77D8A" w:rsidP="00B85682">
            <w:pPr>
              <w:numPr>
                <w:ilvl w:val="0"/>
                <w:numId w:val="37"/>
              </w:numPr>
              <w:spacing w:before="0" w:after="0"/>
            </w:pPr>
            <w:r>
              <w:t xml:space="preserve">Symptom datatype- does not really make sense for baseline state or time of delivery but it could work for time of symptom onset </w:t>
            </w:r>
          </w:p>
          <w:p w14:paraId="52971874" w14:textId="77777777" w:rsidR="002E3A41" w:rsidRDefault="002E3A41" w:rsidP="002E3A41">
            <w:r>
              <w:t>Discussion:</w:t>
            </w:r>
          </w:p>
          <w:p w14:paraId="099206CA" w14:textId="350C896E" w:rsidR="002E3A41" w:rsidRDefault="002E3A41" w:rsidP="00094D65">
            <w:pPr>
              <w:spacing w:before="0" w:after="0"/>
            </w:pPr>
            <w:r>
              <w:t xml:space="preserve">Anne </w:t>
            </w:r>
            <w:proofErr w:type="spellStart"/>
            <w:r>
              <w:t>Cousltas</w:t>
            </w:r>
            <w:proofErr w:type="spellEnd"/>
            <w:r>
              <w:t xml:space="preserve"> </w:t>
            </w:r>
            <w:r w:rsidR="00DB1D1D">
              <w:t xml:space="preserve">(McKesson) </w:t>
            </w:r>
            <w:r>
              <w:t xml:space="preserve">stated that vendors need an unambiguous way to capture the data. Currently, they </w:t>
            </w:r>
            <w:r w:rsidR="00DB1D1D">
              <w:t>can identify the start and stop time of the</w:t>
            </w:r>
            <w:r>
              <w:t xml:space="preserve"> </w:t>
            </w:r>
            <w:r w:rsidR="00373EBB">
              <w:t>“</w:t>
            </w:r>
            <w:r>
              <w:t>Physical Exam, Performed</w:t>
            </w:r>
            <w:r w:rsidR="00373EBB">
              <w:t xml:space="preserve">” </w:t>
            </w:r>
            <w:r w:rsidR="00DB1D1D">
              <w:t>but not the “baseline state”</w:t>
            </w:r>
            <w:r>
              <w:t xml:space="preserve"> data e</w:t>
            </w:r>
            <w:r w:rsidR="00E34617">
              <w:t xml:space="preserve">lement </w:t>
            </w:r>
            <w:r w:rsidR="00DB1D1D">
              <w:t xml:space="preserve">using a </w:t>
            </w:r>
            <w:r w:rsidR="00E34617">
              <w:t>SNOMED code.</w:t>
            </w:r>
          </w:p>
          <w:p w14:paraId="421B3565" w14:textId="77777777" w:rsidR="00EA32BB" w:rsidRDefault="00EA32BB" w:rsidP="00094D65">
            <w:pPr>
              <w:spacing w:before="0" w:after="0"/>
            </w:pPr>
          </w:p>
          <w:p w14:paraId="28DC3E82" w14:textId="4CDB1237" w:rsidR="00EA32BB" w:rsidRDefault="009C0579" w:rsidP="00094D65">
            <w:pPr>
              <w:spacing w:before="0" w:after="0"/>
            </w:pPr>
            <w:r>
              <w:t>The group came to a consensus that the current way of capturing information is that participant tim</w:t>
            </w:r>
            <w:r w:rsidR="00EA32BB">
              <w:t>e (author time)</w:t>
            </w:r>
            <w:r w:rsidR="00E34617">
              <w:t xml:space="preserve"> should be</w:t>
            </w:r>
            <w:r w:rsidR="00EA32BB">
              <w:t xml:space="preserve"> when </w:t>
            </w:r>
            <w:r w:rsidR="007F17BD">
              <w:t>actions are</w:t>
            </w:r>
            <w:r w:rsidR="00EA32BB">
              <w:t xml:space="preserve"> documented. Effective time is when the act happened. </w:t>
            </w:r>
            <w:r w:rsidR="007F17BD">
              <w:t xml:space="preserve">The challenge with this example is that the assessment occurs during the visit and it is generally documented during the visit. So the participant (author) time and the effective time (when the assessment occurred) are different than the desired time.  The intent is the answer to a question posed to the patient or caregiver --- what time did the baseline state end (or, when was the last time you observed the patient to be well), and what was the time of symptom onset. The intended information requires a </w:t>
            </w:r>
            <w:r w:rsidR="007F17BD">
              <w:rPr>
                <w:i/>
              </w:rPr>
              <w:t>result</w:t>
            </w:r>
            <w:r w:rsidR="007F17BD">
              <w:t xml:space="preserve"> of a question to be a </w:t>
            </w:r>
            <w:proofErr w:type="spellStart"/>
            <w:r w:rsidR="007F17BD">
              <w:t>datetime</w:t>
            </w:r>
            <w:proofErr w:type="spellEnd"/>
            <w:r w:rsidR="007F17BD">
              <w:t xml:space="preserve">. The QDM and MAT does not currently include a </w:t>
            </w:r>
            <w:proofErr w:type="spellStart"/>
            <w:r w:rsidR="007F17BD">
              <w:t>datetime</w:t>
            </w:r>
            <w:proofErr w:type="spellEnd"/>
            <w:r w:rsidR="007F17BD">
              <w:t xml:space="preserve"> as a result.</w:t>
            </w:r>
            <w:r w:rsidR="00EA32BB">
              <w:t xml:space="preserve">  </w:t>
            </w:r>
          </w:p>
          <w:p w14:paraId="2456BA66" w14:textId="77777777" w:rsidR="00EA32BB" w:rsidRDefault="00EA32BB" w:rsidP="00EA32BB">
            <w:pPr>
              <w:ind w:left="0"/>
            </w:pPr>
          </w:p>
          <w:p w14:paraId="2E39A53C" w14:textId="20701A3C" w:rsidR="00EA32BB" w:rsidRPr="003000C8" w:rsidRDefault="00E34617" w:rsidP="00EA32BB">
            <w:pPr>
              <w:ind w:left="0"/>
              <w:rPr>
                <w:b/>
              </w:rPr>
            </w:pPr>
            <w:r>
              <w:rPr>
                <w:b/>
              </w:rPr>
              <w:t>Floyd Eisenberg shows a related QDM JIRA i</w:t>
            </w:r>
            <w:r w:rsidR="003000C8" w:rsidRPr="003000C8">
              <w:rPr>
                <w:b/>
              </w:rPr>
              <w:t xml:space="preserve">ssue: </w:t>
            </w:r>
            <w:r w:rsidR="00EA32BB" w:rsidRPr="003000C8">
              <w:rPr>
                <w:b/>
              </w:rPr>
              <w:t>QDM-122</w:t>
            </w:r>
          </w:p>
          <w:p w14:paraId="7484C1E4" w14:textId="0416DF07" w:rsidR="003000C8" w:rsidRDefault="007F17BD" w:rsidP="00EA32BB">
            <w:pPr>
              <w:ind w:left="0"/>
            </w:pPr>
            <w:r>
              <w:t xml:space="preserve">The QDM-22 question specifically asked about the datatype, Risk Category Assessment: </w:t>
            </w:r>
            <w:r w:rsidR="003000C8">
              <w:t xml:space="preserve">In the </w:t>
            </w:r>
            <w:r w:rsidR="00EA32BB">
              <w:t>QRDA, the sub components are described as  “a collection of observations that together yield a summary evaluation of a particular condition.” The overall assessment has a single value, but the sub-components describe the individual observations that led to the final assessment value. While these sub components can be reported in the QRDA they are not exposed to measure autho</w:t>
            </w:r>
            <w:r w:rsidR="003000C8">
              <w:t>rs (since QDM doesn’t have a way to reference them). The QDM allows authors to reference the type of the overall assessment (</w:t>
            </w:r>
            <w:proofErr w:type="spellStart"/>
            <w:r w:rsidR="003000C8">
              <w:t>e.g</w:t>
            </w:r>
            <w:proofErr w:type="spellEnd"/>
            <w:r w:rsidR="003000C8">
              <w:t xml:space="preserve"> Morse Fall Risk Scale) and its value/ score (that final value was calculated from all of the subcomponent values).</w:t>
            </w:r>
          </w:p>
          <w:p w14:paraId="240F3287" w14:textId="5F358741" w:rsidR="003000C8" w:rsidRDefault="007F17BD" w:rsidP="003000C8">
            <w:pPr>
              <w:ind w:left="0"/>
            </w:pPr>
            <w:r>
              <w:t>The Risk Category Assessment was originally intended to handle evaluation tools that provided an assessment of the patient’s risk for developing a specific outcome. However, extending the datatype to cover any assessment may help to resolve the current CQM 1855 issue. The measure would need to address a single item within an assessment, or the assessment as a whole entity. And the measure would need to address the result of the single item. Using an Assessment datatype could also resolve issues that do not have a specific “home” in QDM</w:t>
            </w:r>
            <w:r w:rsidR="003000C8">
              <w:t xml:space="preserve"> (</w:t>
            </w:r>
            <w:r>
              <w:t>e.g.,</w:t>
            </w:r>
            <w:r w:rsidR="003000C8">
              <w:t xml:space="preserve"> </w:t>
            </w:r>
            <w:r>
              <w:t>Assessment of a pregnancy female patient at the time of delivery</w:t>
            </w:r>
            <w:r w:rsidR="003000C8">
              <w:t xml:space="preserve">:  </w:t>
            </w:r>
            <w:r>
              <w:t xml:space="preserve">birth </w:t>
            </w:r>
            <w:r w:rsidR="003000C8">
              <w:t>time, gestational age at delivery, intent to breastfeed</w:t>
            </w:r>
            <w:r w:rsidR="00A41B1A">
              <w:t>; also the ability to express other assessments such as tobacco use,</w:t>
            </w:r>
            <w:r w:rsidR="003000C8">
              <w:t xml:space="preserve"> etc.) </w:t>
            </w:r>
          </w:p>
          <w:p w14:paraId="761231B1" w14:textId="3DE54312" w:rsidR="003000C8" w:rsidRPr="00ED7597" w:rsidRDefault="00ED7597" w:rsidP="003000C8">
            <w:pPr>
              <w:ind w:left="0"/>
              <w:rPr>
                <w:b/>
              </w:rPr>
            </w:pPr>
            <w:r w:rsidRPr="00ED7597">
              <w:rPr>
                <w:b/>
              </w:rPr>
              <w:t xml:space="preserve">QDM Definitions </w:t>
            </w:r>
            <w:r w:rsidR="00A41B1A">
              <w:rPr>
                <w:b/>
              </w:rPr>
              <w:t>to Help Evaluate the QDM 1855 Issue:</w:t>
            </w:r>
          </w:p>
          <w:p w14:paraId="06C9F9B7" w14:textId="2392C393" w:rsidR="003000C8" w:rsidRDefault="003000C8" w:rsidP="00E34617">
            <w:pPr>
              <w:pStyle w:val="ListParagraph"/>
              <w:numPr>
                <w:ilvl w:val="0"/>
                <w:numId w:val="39"/>
              </w:numPr>
            </w:pPr>
            <w:r w:rsidRPr="00C278DD">
              <w:rPr>
                <w:u w:val="single"/>
              </w:rPr>
              <w:t>Physical Exam</w:t>
            </w:r>
            <w:r>
              <w:t xml:space="preserve"> represents the evaluation of the patient’s body to determine its state of health. The techniques of inspection include palpation, percussion, auscultation, visual inspection, and smell. Measurements may include vital signs as well as other clinical measures. Physical exam also includes psychiatric examinations.</w:t>
            </w:r>
          </w:p>
          <w:p w14:paraId="0D7DA212" w14:textId="506594A6" w:rsidR="003000C8" w:rsidRDefault="00A41B1A" w:rsidP="00E34617">
            <w:pPr>
              <w:pStyle w:val="ListParagraph"/>
              <w:numPr>
                <w:ilvl w:val="0"/>
                <w:numId w:val="39"/>
              </w:numPr>
            </w:pPr>
            <w:r w:rsidRPr="00C278DD">
              <w:rPr>
                <w:u w:val="single"/>
              </w:rPr>
              <w:t>S</w:t>
            </w:r>
            <w:r w:rsidR="003000C8" w:rsidRPr="00C278DD">
              <w:rPr>
                <w:u w:val="single"/>
              </w:rPr>
              <w:t>ymptom</w:t>
            </w:r>
            <w:r w:rsidR="003000C8">
              <w:t xml:space="preserve"> represents an indication that a person has a condition or disease. Symptoms are subjective manifestations of the disease perceived by the patient</w:t>
            </w:r>
          </w:p>
          <w:p w14:paraId="27BF560C" w14:textId="1E53817E" w:rsidR="003000C8" w:rsidRDefault="00ED7597" w:rsidP="00E34617">
            <w:pPr>
              <w:pStyle w:val="ListParagraph"/>
              <w:numPr>
                <w:ilvl w:val="0"/>
                <w:numId w:val="39"/>
              </w:numPr>
            </w:pPr>
            <w:r w:rsidRPr="00C278DD">
              <w:rPr>
                <w:u w:val="single"/>
              </w:rPr>
              <w:t>Risk Category/</w:t>
            </w:r>
            <w:r w:rsidR="003000C8" w:rsidRPr="00C278DD">
              <w:rPr>
                <w:u w:val="single"/>
              </w:rPr>
              <w:t>Assessment</w:t>
            </w:r>
            <w:r w:rsidR="00A41B1A">
              <w:rPr>
                <w:u w:val="single"/>
              </w:rPr>
              <w:t>s</w:t>
            </w:r>
            <w:r w:rsidR="003000C8">
              <w:t xml:space="preserve"> include tools and calculators that suggest vulnerabilities for any given patient. </w:t>
            </w:r>
            <w:r>
              <w:t>Risk categorization uses findings, observations, results, and sometimes judgments and patient-generated information for use within clinical care algorithms, clinical decision support, and severity analysis.</w:t>
            </w:r>
          </w:p>
          <w:p w14:paraId="7254C51A" w14:textId="77777777" w:rsidR="00ED7597" w:rsidRDefault="00ED7597" w:rsidP="00ED7597">
            <w:pPr>
              <w:ind w:left="0"/>
            </w:pPr>
          </w:p>
          <w:p w14:paraId="391A5FDF" w14:textId="77777777" w:rsidR="00ED7597" w:rsidRPr="00ED7597" w:rsidRDefault="00ED7597" w:rsidP="00ED7597">
            <w:pPr>
              <w:ind w:left="0"/>
              <w:rPr>
                <w:b/>
              </w:rPr>
            </w:pPr>
            <w:r w:rsidRPr="00ED7597">
              <w:rPr>
                <w:b/>
              </w:rPr>
              <w:t xml:space="preserve">Final </w:t>
            </w:r>
            <w:r>
              <w:rPr>
                <w:b/>
              </w:rPr>
              <w:t xml:space="preserve">Suggested </w:t>
            </w:r>
            <w:r w:rsidRPr="00ED7597">
              <w:rPr>
                <w:b/>
              </w:rPr>
              <w:t>Recommendation:</w:t>
            </w:r>
          </w:p>
          <w:p w14:paraId="100F7557" w14:textId="77777777" w:rsidR="00A41B1A" w:rsidRDefault="00A41B1A" w:rsidP="00ED7597">
            <w:pPr>
              <w:ind w:left="0"/>
            </w:pPr>
            <w:r>
              <w:t xml:space="preserve">Modify Risk Category Assessment name to “Assessment” and update definition to cover any assessment, not only established evaluation tools with calculators. The definition should include a result of a complete tool, or a result of an individual question (observable entity). The Assessments should be represented by LOINC codes as observable entities. </w:t>
            </w:r>
          </w:p>
          <w:p w14:paraId="43DCB75E" w14:textId="6C29DCEE" w:rsidR="00ED7597" w:rsidRDefault="00A41B1A" w:rsidP="00ED7597">
            <w:pPr>
              <w:ind w:left="0"/>
            </w:pPr>
            <w:r>
              <w:t>The solution requires the addition of “</w:t>
            </w:r>
            <w:proofErr w:type="spellStart"/>
            <w:r>
              <w:t>datetime</w:t>
            </w:r>
            <w:proofErr w:type="spellEnd"/>
            <w:r>
              <w:t xml:space="preserve">” as a type of result.  Results currently only allow three types of responses – (a) is present (returns whatever is included in the field in the EHR), (b) a value from a value set, (c) is a number (equal to, greater or lesser than, etc.). </w:t>
            </w:r>
          </w:p>
          <w:p w14:paraId="36DC6918" w14:textId="4CFDEB8F" w:rsidR="00A7759B" w:rsidRDefault="00E34617" w:rsidP="00C278DD">
            <w:pPr>
              <w:ind w:left="0"/>
            </w:pPr>
            <w:r>
              <w:t xml:space="preserve">Stan Rankins </w:t>
            </w:r>
            <w:r w:rsidR="00A41B1A">
              <w:t xml:space="preserve">investigated </w:t>
            </w:r>
            <w:r w:rsidR="00A7759B">
              <w:t>C-CDA</w:t>
            </w:r>
            <w:r w:rsidR="00A41B1A">
              <w:t xml:space="preserve"> during the call and confirmed that there is a</w:t>
            </w:r>
            <w:r w:rsidR="00A7759B">
              <w:t xml:space="preserve"> path for estimated date of conception </w:t>
            </w:r>
            <w:r w:rsidR="00A41B1A">
              <w:t xml:space="preserve">the </w:t>
            </w:r>
            <w:r w:rsidR="00A7759B">
              <w:t>would work for estimated date but the other formats</w:t>
            </w:r>
            <w:r>
              <w:t xml:space="preserve"> (ex. HQMF)</w:t>
            </w:r>
            <w:r w:rsidR="00A7759B">
              <w:t xml:space="preserve"> would need to change to conform to the same setup. </w:t>
            </w:r>
            <w:r w:rsidR="00A41B1A">
              <w:t>Examples:</w:t>
            </w:r>
          </w:p>
          <w:p w14:paraId="40B88640" w14:textId="7426062C" w:rsidR="00ED7597" w:rsidRDefault="00A7759B" w:rsidP="00A7759B">
            <w:pPr>
              <w:pStyle w:val="ListParagraph"/>
              <w:numPr>
                <w:ilvl w:val="0"/>
                <w:numId w:val="38"/>
              </w:numPr>
            </w:pPr>
            <w:r>
              <w:t>“Assessment: baseline stat</w:t>
            </w:r>
            <w:r w:rsidR="00A41B1A">
              <w:t>e</w:t>
            </w:r>
            <w:r>
              <w:t xml:space="preserve"> (result: </w:t>
            </w:r>
            <w:proofErr w:type="spellStart"/>
            <w:r>
              <w:t>datetime</w:t>
            </w:r>
            <w:proofErr w:type="spellEnd"/>
            <w:r>
              <w:t xml:space="preserve">)” </w:t>
            </w:r>
          </w:p>
          <w:p w14:paraId="02031880" w14:textId="77777777" w:rsidR="00A7759B" w:rsidRDefault="00A7759B" w:rsidP="00A7759B">
            <w:pPr>
              <w:pStyle w:val="ListParagraph"/>
              <w:numPr>
                <w:ilvl w:val="0"/>
                <w:numId w:val="38"/>
              </w:numPr>
            </w:pPr>
            <w:r>
              <w:t>“Assessment: delivery (</w:t>
            </w:r>
            <w:proofErr w:type="spellStart"/>
            <w:r>
              <w:t>result:datetime</w:t>
            </w:r>
            <w:proofErr w:type="spellEnd"/>
            <w:r>
              <w:t>)”</w:t>
            </w:r>
          </w:p>
          <w:p w14:paraId="75308A8E" w14:textId="0B2C9C02" w:rsidR="00A7759B" w:rsidRDefault="00A7759B" w:rsidP="00E34617">
            <w:pPr>
              <w:pStyle w:val="ListParagraph"/>
              <w:numPr>
                <w:ilvl w:val="0"/>
                <w:numId w:val="38"/>
              </w:numPr>
            </w:pPr>
            <w:r>
              <w:t>“Assessment: new onset stroke symptoms (</w:t>
            </w:r>
            <w:proofErr w:type="spellStart"/>
            <w:r>
              <w:t>result:datetime</w:t>
            </w:r>
            <w:proofErr w:type="spellEnd"/>
            <w:r>
              <w:t>)”</w:t>
            </w:r>
          </w:p>
          <w:p w14:paraId="1EF82A21" w14:textId="2B253602" w:rsidR="00A7759B" w:rsidRDefault="006157F4" w:rsidP="00E34617">
            <w:pPr>
              <w:ind w:left="0"/>
            </w:pPr>
            <w:r>
              <w:t xml:space="preserve">Moving forward, Floyd </w:t>
            </w:r>
            <w:r w:rsidR="00A41B1A">
              <w:t xml:space="preserve">will propose a change to the definition of Risk Category Assessment to “Assessment” and will work with </w:t>
            </w:r>
            <w:r>
              <w:t xml:space="preserve">Stan </w:t>
            </w:r>
            <w:r w:rsidR="00A41B1A">
              <w:t>and the MAT team to determine the impact of the change and how to add “</w:t>
            </w:r>
            <w:proofErr w:type="spellStart"/>
            <w:r w:rsidR="00A41B1A">
              <w:t>datetime</w:t>
            </w:r>
            <w:proofErr w:type="spellEnd"/>
            <w:r w:rsidR="00A41B1A">
              <w:t>” as a result response.</w:t>
            </w:r>
            <w:r>
              <w:t xml:space="preserve"> </w:t>
            </w:r>
            <w:r w:rsidR="00A41B1A">
              <w:t xml:space="preserve">The </w:t>
            </w:r>
            <w:r w:rsidR="009332A5">
              <w:t xml:space="preserve">changes to existing standards (QDM-based HQMF, QRDA Category I), and the MAT should be minimal since all use a standard “observation” template for “Risk Category Assessment” so the major change is in the name and description and adding a </w:t>
            </w:r>
            <w:proofErr w:type="spellStart"/>
            <w:r w:rsidR="009332A5">
              <w:t>datetime</w:t>
            </w:r>
            <w:proofErr w:type="spellEnd"/>
            <w:r w:rsidR="009332A5">
              <w:t xml:space="preserve"> result option.</w:t>
            </w:r>
          </w:p>
          <w:p w14:paraId="62405435" w14:textId="04E56CE8" w:rsidR="000D0B53" w:rsidRPr="00AE40ED" w:rsidRDefault="000D0B53" w:rsidP="00A41B1A">
            <w:pPr>
              <w:ind w:left="0"/>
            </w:pPr>
            <w:r>
              <w:t xml:space="preserve">Rob McClure </w:t>
            </w:r>
            <w:r w:rsidR="00A41B1A">
              <w:t xml:space="preserve">confirmed the requirement </w:t>
            </w:r>
            <w:r>
              <w:t>that LIONC codes</w:t>
            </w:r>
            <w:r w:rsidR="00E34617">
              <w:t xml:space="preserve"> are </w:t>
            </w:r>
            <w:r>
              <w:t xml:space="preserve">used instead of SNOMED codes </w:t>
            </w:r>
            <w:r w:rsidR="00A41B1A">
              <w:t>as assessments are observable entities that should be coded in LOINC.</w:t>
            </w:r>
          </w:p>
        </w:tc>
      </w:tr>
      <w:tr w:rsidR="002365B2" w:rsidRPr="00893174" w14:paraId="2C6B592E" w14:textId="77777777" w:rsidTr="00B85682">
        <w:trPr>
          <w:cantSplit/>
          <w:trHeight w:val="737"/>
        </w:trPr>
        <w:tc>
          <w:tcPr>
            <w:tcW w:w="1075" w:type="dxa"/>
            <w:shd w:val="clear" w:color="auto" w:fill="auto"/>
          </w:tcPr>
          <w:p w14:paraId="59037DD5" w14:textId="3C1550D0" w:rsidR="002365B2" w:rsidRDefault="005E1327" w:rsidP="00893174">
            <w:pPr>
              <w:ind w:left="0"/>
              <w:rPr>
                <w:rFonts w:ascii="Palatino" w:hAnsi="Palatino"/>
              </w:rPr>
            </w:pPr>
            <w:r>
              <w:rPr>
                <w:rFonts w:ascii="Palatino" w:hAnsi="Palatino"/>
              </w:rPr>
              <w:lastRenderedPageBreak/>
              <w:t>5 Minutes</w:t>
            </w:r>
          </w:p>
        </w:tc>
        <w:tc>
          <w:tcPr>
            <w:tcW w:w="1747" w:type="dxa"/>
            <w:shd w:val="clear" w:color="auto" w:fill="auto"/>
          </w:tcPr>
          <w:p w14:paraId="75FF4C09" w14:textId="77777777" w:rsidR="002365B2" w:rsidRPr="00893174" w:rsidRDefault="002365B2" w:rsidP="002365B2">
            <w:pPr>
              <w:spacing w:before="0" w:after="0"/>
              <w:ind w:left="0"/>
              <w:rPr>
                <w:rStyle w:val="Hyperlink"/>
                <w:rFonts w:ascii="Palatino Linotype" w:hAnsi="Palatino Linotype"/>
                <w:color w:val="auto"/>
                <w:u w:val="none"/>
              </w:rPr>
            </w:pPr>
            <w:r w:rsidRPr="00893174">
              <w:rPr>
                <w:rStyle w:val="Hyperlink"/>
                <w:rFonts w:ascii="Palatino Linotype" w:hAnsi="Palatino Linotype"/>
                <w:color w:val="auto"/>
                <w:u w:val="none"/>
              </w:rPr>
              <w:t>Next Meeting</w:t>
            </w:r>
          </w:p>
        </w:tc>
        <w:tc>
          <w:tcPr>
            <w:tcW w:w="1858" w:type="dxa"/>
            <w:shd w:val="clear" w:color="auto" w:fill="auto"/>
          </w:tcPr>
          <w:p w14:paraId="5E14F88B" w14:textId="77777777" w:rsidR="002365B2" w:rsidRPr="00893174" w:rsidRDefault="002365B2" w:rsidP="002365B2">
            <w:pPr>
              <w:ind w:left="0"/>
              <w:rPr>
                <w:rFonts w:ascii="Palatino" w:hAnsi="Palatino"/>
              </w:rPr>
            </w:pPr>
            <w:r w:rsidRPr="00893174">
              <w:rPr>
                <w:rFonts w:ascii="Palatino" w:hAnsi="Palatino"/>
              </w:rPr>
              <w:t>Floyd Eisenberg – ESAC</w:t>
            </w:r>
            <w:r>
              <w:rPr>
                <w:rFonts w:ascii="Palatino" w:hAnsi="Palatino"/>
              </w:rPr>
              <w:t xml:space="preserve"> </w:t>
            </w:r>
            <w:r w:rsidRPr="00893174">
              <w:rPr>
                <w:rFonts w:ascii="Palatino" w:hAnsi="Palatino"/>
              </w:rPr>
              <w:t xml:space="preserve"> </w:t>
            </w:r>
          </w:p>
        </w:tc>
        <w:tc>
          <w:tcPr>
            <w:tcW w:w="9864" w:type="dxa"/>
            <w:shd w:val="clear" w:color="auto" w:fill="auto"/>
          </w:tcPr>
          <w:p w14:paraId="658FCF53" w14:textId="77777777" w:rsidR="002365B2" w:rsidRPr="00893174" w:rsidRDefault="002365B2" w:rsidP="002365B2">
            <w:pPr>
              <w:tabs>
                <w:tab w:val="left" w:pos="2705"/>
              </w:tabs>
              <w:rPr>
                <w:rFonts w:ascii="Palatino" w:hAnsi="Palatino"/>
              </w:rPr>
            </w:pPr>
            <w:r w:rsidRPr="00893174">
              <w:rPr>
                <w:rFonts w:ascii="Palatino" w:hAnsi="Palatino"/>
                <w:b/>
                <w:bCs/>
              </w:rPr>
              <w:t>Agenda items for next QDM user group meeting</w:t>
            </w:r>
          </w:p>
          <w:p w14:paraId="59119365" w14:textId="77777777" w:rsidR="002365B2" w:rsidRPr="00893174" w:rsidRDefault="002365B2" w:rsidP="00B85682">
            <w:pPr>
              <w:numPr>
                <w:ilvl w:val="1"/>
                <w:numId w:val="19"/>
              </w:numPr>
              <w:tabs>
                <w:tab w:val="left" w:pos="2705"/>
              </w:tabs>
              <w:spacing w:before="0" w:after="100" w:afterAutospacing="1"/>
              <w:rPr>
                <w:rFonts w:ascii="Palatino" w:hAnsi="Palatino"/>
              </w:rPr>
            </w:pPr>
            <w:r w:rsidRPr="00893174">
              <w:rPr>
                <w:rFonts w:ascii="Palatino" w:hAnsi="Palatino"/>
              </w:rPr>
              <w:t xml:space="preserve">Contact us at </w:t>
            </w:r>
            <w:hyperlink r:id="rId13" w:history="1">
              <w:r w:rsidRPr="00893174">
                <w:rPr>
                  <w:rStyle w:val="Hyperlink"/>
                  <w:rFonts w:ascii="Palatino" w:hAnsi="Palatino"/>
                </w:rPr>
                <w:t>qdm@esacinc.com</w:t>
              </w:r>
            </w:hyperlink>
            <w:r w:rsidRPr="00893174">
              <w:rPr>
                <w:rFonts w:ascii="Palatino" w:hAnsi="Palatino"/>
              </w:rPr>
              <w:t xml:space="preserve">  </w:t>
            </w:r>
          </w:p>
          <w:p w14:paraId="12506748" w14:textId="77777777" w:rsidR="002365B2" w:rsidRPr="00893174" w:rsidRDefault="002365B2" w:rsidP="00B85682">
            <w:pPr>
              <w:numPr>
                <w:ilvl w:val="1"/>
                <w:numId w:val="19"/>
              </w:numPr>
              <w:tabs>
                <w:tab w:val="left" w:pos="2705"/>
              </w:tabs>
              <w:spacing w:before="0" w:after="100" w:afterAutospacing="1"/>
              <w:rPr>
                <w:rFonts w:ascii="Palatino" w:hAnsi="Palatino"/>
              </w:rPr>
            </w:pPr>
            <w:r w:rsidRPr="00893174">
              <w:rPr>
                <w:rFonts w:ascii="Palatino" w:hAnsi="Palatino"/>
              </w:rPr>
              <w:t xml:space="preserve">Or start a discussion: </w:t>
            </w:r>
            <w:hyperlink r:id="rId14" w:history="1">
              <w:r w:rsidRPr="00893174">
                <w:rPr>
                  <w:rStyle w:val="Hyperlink"/>
                  <w:rFonts w:ascii="Palatino" w:hAnsi="Palatino"/>
                </w:rPr>
                <w:t>qdm-user-group-list@esacinc.com</w:t>
              </w:r>
            </w:hyperlink>
            <w:r w:rsidRPr="00893174">
              <w:rPr>
                <w:rFonts w:ascii="Palatino" w:hAnsi="Palatino"/>
              </w:rPr>
              <w:t xml:space="preserve"> </w:t>
            </w:r>
          </w:p>
          <w:p w14:paraId="3196E39D" w14:textId="77777777" w:rsidR="002365B2" w:rsidRPr="00893174" w:rsidRDefault="002365B2" w:rsidP="002365B2">
            <w:pPr>
              <w:tabs>
                <w:tab w:val="left" w:pos="2705"/>
              </w:tabs>
              <w:rPr>
                <w:rFonts w:ascii="Palatino" w:hAnsi="Palatino"/>
              </w:rPr>
            </w:pPr>
            <w:r w:rsidRPr="00893174">
              <w:rPr>
                <w:rFonts w:ascii="Palatino" w:hAnsi="Palatino"/>
                <w:b/>
                <w:bCs/>
              </w:rPr>
              <w:t>Next user group meeting</w:t>
            </w:r>
          </w:p>
          <w:p w14:paraId="0D811766" w14:textId="2CD3CA47" w:rsidR="002365B2" w:rsidRPr="00893174" w:rsidRDefault="006C2434" w:rsidP="00B85682">
            <w:pPr>
              <w:numPr>
                <w:ilvl w:val="1"/>
                <w:numId w:val="19"/>
              </w:numPr>
              <w:tabs>
                <w:tab w:val="left" w:pos="2705"/>
              </w:tabs>
              <w:spacing w:before="0" w:after="0"/>
              <w:rPr>
                <w:rFonts w:ascii="Palatino" w:hAnsi="Palatino"/>
              </w:rPr>
            </w:pPr>
            <w:r>
              <w:rPr>
                <w:rFonts w:ascii="Palatino" w:hAnsi="Palatino"/>
              </w:rPr>
              <w:t>April</w:t>
            </w:r>
            <w:r w:rsidR="002365B2">
              <w:rPr>
                <w:rFonts w:ascii="Palatino" w:hAnsi="Palatino"/>
              </w:rPr>
              <w:t xml:space="preserve"> </w:t>
            </w:r>
            <w:r>
              <w:rPr>
                <w:rFonts w:ascii="Palatino" w:hAnsi="Palatino"/>
              </w:rPr>
              <w:t>20</w:t>
            </w:r>
            <w:r w:rsidR="002365B2">
              <w:rPr>
                <w:rFonts w:ascii="Palatino" w:hAnsi="Palatino"/>
              </w:rPr>
              <w:t xml:space="preserve">, 2016 </w:t>
            </w:r>
            <w:proofErr w:type="spellStart"/>
            <w:r w:rsidR="002365B2" w:rsidRPr="00893174">
              <w:rPr>
                <w:rFonts w:ascii="Palatino" w:hAnsi="Palatino"/>
              </w:rPr>
              <w:t>2:30pm</w:t>
            </w:r>
            <w:proofErr w:type="spellEnd"/>
            <w:r w:rsidR="002365B2" w:rsidRPr="00893174">
              <w:rPr>
                <w:rFonts w:ascii="Palatino" w:hAnsi="Palatino"/>
              </w:rPr>
              <w:t xml:space="preserve"> – </w:t>
            </w:r>
            <w:proofErr w:type="spellStart"/>
            <w:r w:rsidR="002365B2" w:rsidRPr="00893174">
              <w:rPr>
                <w:rFonts w:ascii="Palatino" w:hAnsi="Palatino"/>
              </w:rPr>
              <w:t>4:30pm</w:t>
            </w:r>
            <w:proofErr w:type="spellEnd"/>
            <w:r w:rsidR="002365B2" w:rsidRPr="00893174">
              <w:rPr>
                <w:rFonts w:ascii="Palatino" w:hAnsi="Palatino"/>
              </w:rPr>
              <w:t xml:space="preserve"> EST</w:t>
            </w:r>
          </w:p>
        </w:tc>
      </w:tr>
    </w:tbl>
    <w:p w14:paraId="2D490B3C" w14:textId="77777777" w:rsidR="00FE5B4F" w:rsidRDefault="00FE5B4F" w:rsidP="000D4576">
      <w:pPr>
        <w:spacing w:before="0" w:after="0"/>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gridCol w:w="3330"/>
      </w:tblGrid>
      <w:tr w:rsidR="003C5D9B" w:rsidRPr="00893174" w14:paraId="1B00FED9" w14:textId="77777777" w:rsidTr="00893174">
        <w:tc>
          <w:tcPr>
            <w:tcW w:w="11070" w:type="dxa"/>
            <w:shd w:val="clear" w:color="auto" w:fill="auto"/>
          </w:tcPr>
          <w:p w14:paraId="6640C83F" w14:textId="77777777" w:rsidR="00FE5B4F" w:rsidRPr="00893174" w:rsidRDefault="00FE5B4F" w:rsidP="00893174">
            <w:pPr>
              <w:spacing w:before="0" w:after="0"/>
              <w:ind w:left="0"/>
              <w:rPr>
                <w:b/>
              </w:rPr>
            </w:pPr>
            <w:r w:rsidRPr="00893174">
              <w:rPr>
                <w:b/>
              </w:rPr>
              <w:t>Action item</w:t>
            </w:r>
          </w:p>
        </w:tc>
        <w:tc>
          <w:tcPr>
            <w:tcW w:w="3330" w:type="dxa"/>
            <w:shd w:val="clear" w:color="auto" w:fill="auto"/>
          </w:tcPr>
          <w:p w14:paraId="5E4F15B7" w14:textId="77777777" w:rsidR="00FE5B4F" w:rsidRPr="00893174" w:rsidRDefault="00FE5B4F" w:rsidP="00893174">
            <w:pPr>
              <w:spacing w:before="0" w:after="0"/>
              <w:ind w:left="0"/>
              <w:rPr>
                <w:b/>
              </w:rPr>
            </w:pPr>
            <w:r w:rsidRPr="00893174">
              <w:rPr>
                <w:b/>
              </w:rPr>
              <w:t>Assignee</w:t>
            </w:r>
          </w:p>
        </w:tc>
      </w:tr>
      <w:tr w:rsidR="00DA451F" w:rsidRPr="00893174" w14:paraId="1E1A2FDF" w14:textId="77777777" w:rsidTr="00893174">
        <w:tc>
          <w:tcPr>
            <w:tcW w:w="11070" w:type="dxa"/>
            <w:shd w:val="clear" w:color="auto" w:fill="auto"/>
          </w:tcPr>
          <w:p w14:paraId="103D9DDB" w14:textId="45514329" w:rsidR="00DA451F" w:rsidRPr="00893174" w:rsidRDefault="00B85682" w:rsidP="00893174">
            <w:pPr>
              <w:spacing w:before="0" w:after="0"/>
              <w:ind w:left="0"/>
            </w:pPr>
            <w:r>
              <w:t>None</w:t>
            </w:r>
          </w:p>
        </w:tc>
        <w:tc>
          <w:tcPr>
            <w:tcW w:w="3330" w:type="dxa"/>
            <w:shd w:val="clear" w:color="auto" w:fill="auto"/>
          </w:tcPr>
          <w:p w14:paraId="26DD97ED" w14:textId="598A61B9" w:rsidR="00DA451F" w:rsidRPr="00893174" w:rsidRDefault="00B85682" w:rsidP="00893174">
            <w:pPr>
              <w:spacing w:before="0" w:after="0"/>
              <w:ind w:left="0"/>
            </w:pPr>
            <w:r>
              <w:t>NA</w:t>
            </w:r>
          </w:p>
        </w:tc>
      </w:tr>
    </w:tbl>
    <w:p w14:paraId="6DAB5081" w14:textId="795ECFA7" w:rsidR="00DF0D2E" w:rsidRDefault="00B85682" w:rsidP="00B85682">
      <w:pPr>
        <w:tabs>
          <w:tab w:val="left" w:pos="7929"/>
        </w:tabs>
        <w:spacing w:before="0" w:after="0"/>
        <w:ind w:left="0"/>
      </w:pPr>
      <w:r>
        <w:tab/>
      </w:r>
    </w:p>
    <w:sectPr w:rsidR="00DF0D2E" w:rsidSect="000138D0">
      <w:footerReference w:type="even" r:id="rId15"/>
      <w:footerReference w:type="default" r:id="rId16"/>
      <w:footerReference w:type="first" r:id="rId1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0A23D" w14:textId="77777777" w:rsidR="008C387A" w:rsidRDefault="008C387A">
      <w:r>
        <w:separator/>
      </w:r>
    </w:p>
    <w:p w14:paraId="6FDCDA18" w14:textId="77777777" w:rsidR="008C387A" w:rsidRDefault="008C387A"/>
    <w:p w14:paraId="06A7C60E" w14:textId="77777777" w:rsidR="008C387A" w:rsidRDefault="008C387A"/>
  </w:endnote>
  <w:endnote w:type="continuationSeparator" w:id="0">
    <w:p w14:paraId="729BF904" w14:textId="77777777" w:rsidR="008C387A" w:rsidRDefault="008C387A">
      <w:r>
        <w:continuationSeparator/>
      </w:r>
    </w:p>
    <w:p w14:paraId="64AD08F5" w14:textId="77777777" w:rsidR="008C387A" w:rsidRDefault="008C387A"/>
    <w:p w14:paraId="5D3D9E9B" w14:textId="77777777" w:rsidR="008C387A" w:rsidRDefault="008C3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E5454" w14:textId="77777777" w:rsidR="00A41B1A" w:rsidRDefault="00A41B1A" w:rsidP="00CB3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05DCD4" w14:textId="77777777" w:rsidR="00A41B1A" w:rsidRDefault="00A41B1A" w:rsidP="00625C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FB5A8" w14:textId="77777777" w:rsidR="00A41B1A" w:rsidRPr="00625C47" w:rsidRDefault="00A41B1A" w:rsidP="00CB3910">
    <w:pPr>
      <w:pStyle w:val="Footer"/>
      <w:framePr w:wrap="around" w:vAnchor="text" w:hAnchor="margin" w:xAlign="right" w:y="1"/>
      <w:rPr>
        <w:rStyle w:val="PageNumber"/>
        <w:rFonts w:ascii="Arial" w:hAnsi="Arial"/>
        <w:sz w:val="16"/>
        <w:szCs w:val="16"/>
      </w:rPr>
    </w:pPr>
    <w:r w:rsidRPr="00625C47">
      <w:rPr>
        <w:rStyle w:val="PageNumber"/>
        <w:rFonts w:ascii="Arial" w:hAnsi="Arial"/>
        <w:sz w:val="16"/>
        <w:szCs w:val="16"/>
      </w:rPr>
      <w:fldChar w:fldCharType="begin"/>
    </w:r>
    <w:r w:rsidRPr="00625C47">
      <w:rPr>
        <w:rStyle w:val="PageNumber"/>
        <w:rFonts w:ascii="Arial" w:hAnsi="Arial"/>
        <w:sz w:val="16"/>
        <w:szCs w:val="16"/>
      </w:rPr>
      <w:instrText xml:space="preserve">PAGE  </w:instrText>
    </w:r>
    <w:r w:rsidRPr="00625C47">
      <w:rPr>
        <w:rStyle w:val="PageNumber"/>
        <w:rFonts w:ascii="Arial" w:hAnsi="Arial"/>
        <w:sz w:val="16"/>
        <w:szCs w:val="16"/>
      </w:rPr>
      <w:fldChar w:fldCharType="separate"/>
    </w:r>
    <w:r w:rsidR="00094D65">
      <w:rPr>
        <w:rStyle w:val="PageNumber"/>
        <w:rFonts w:ascii="Arial" w:hAnsi="Arial"/>
        <w:noProof/>
        <w:sz w:val="16"/>
        <w:szCs w:val="16"/>
      </w:rPr>
      <w:t>4</w:t>
    </w:r>
    <w:r w:rsidRPr="00625C47">
      <w:rPr>
        <w:rStyle w:val="PageNumber"/>
        <w:rFonts w:ascii="Arial" w:hAnsi="Arial"/>
        <w:sz w:val="16"/>
        <w:szCs w:val="16"/>
      </w:rPr>
      <w:fldChar w:fldCharType="end"/>
    </w:r>
  </w:p>
  <w:p w14:paraId="5298B9B6" w14:textId="77777777" w:rsidR="00A41B1A" w:rsidRDefault="00A41B1A" w:rsidP="00625C47">
    <w:pPr>
      <w:pStyle w:val="Footer"/>
      <w:ind w:right="360"/>
      <w:jc w:val="left"/>
    </w:pPr>
    <w:r>
      <w:rPr>
        <w:noProof/>
        <w:lang w:eastAsia="en-US"/>
      </w:rPr>
      <w:drawing>
        <wp:inline distT="0" distB="0" distL="0" distR="0" wp14:anchorId="7F89A36A" wp14:editId="5E4F1C1B">
          <wp:extent cx="1564005" cy="543560"/>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543560"/>
                  </a:xfrm>
                  <a:prstGeom prst="rect">
                    <a:avLst/>
                  </a:prstGeom>
                  <a:noFill/>
                  <a:ln>
                    <a:noFill/>
                  </a:ln>
                </pic:spPr>
              </pic:pic>
            </a:graphicData>
          </a:graphic>
        </wp:inline>
      </w:drawing>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noProof/>
        <w:lang w:eastAsia="en-US"/>
      </w:rPr>
      <w:drawing>
        <wp:inline distT="0" distB="0" distL="0" distR="0" wp14:anchorId="1BF628BA" wp14:editId="4D853725">
          <wp:extent cx="1670050" cy="63627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63627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68EE" w14:textId="77777777" w:rsidR="00A41B1A" w:rsidRPr="009A51B8" w:rsidRDefault="00A41B1A" w:rsidP="009A51B8">
    <w:pPr>
      <w:pStyle w:val="Footer"/>
      <w:jc w:val="left"/>
    </w:pPr>
    <w:r>
      <w:rPr>
        <w:noProof/>
        <w:lang w:eastAsia="en-US"/>
      </w:rPr>
      <w:drawing>
        <wp:inline distT="0" distB="0" distL="0" distR="0" wp14:anchorId="0AA15C8A" wp14:editId="6B67C24B">
          <wp:extent cx="1564005" cy="54356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543560"/>
                  </a:xfrm>
                  <a:prstGeom prst="rect">
                    <a:avLst/>
                  </a:prstGeom>
                  <a:noFill/>
                  <a:ln>
                    <a:noFill/>
                  </a:ln>
                </pic:spPr>
              </pic:pic>
            </a:graphicData>
          </a:graphic>
        </wp:inline>
      </w:drawing>
    </w:r>
    <w:r>
      <w:t xml:space="preserve">                                                                                                                                                                               </w:t>
    </w:r>
    <w:r>
      <w:rPr>
        <w:noProof/>
        <w:lang w:eastAsia="en-US"/>
      </w:rPr>
      <w:drawing>
        <wp:inline distT="0" distB="0" distL="0" distR="0" wp14:anchorId="06959EE0" wp14:editId="34FCB2F2">
          <wp:extent cx="1670050" cy="63627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69227" w14:textId="77777777" w:rsidR="008C387A" w:rsidRDefault="008C387A">
      <w:r>
        <w:separator/>
      </w:r>
    </w:p>
    <w:p w14:paraId="61A1C838" w14:textId="77777777" w:rsidR="008C387A" w:rsidRDefault="008C387A"/>
    <w:p w14:paraId="168AF552" w14:textId="77777777" w:rsidR="008C387A" w:rsidRDefault="008C387A"/>
  </w:footnote>
  <w:footnote w:type="continuationSeparator" w:id="0">
    <w:p w14:paraId="407488B1" w14:textId="77777777" w:rsidR="008C387A" w:rsidRDefault="008C387A">
      <w:r>
        <w:continuationSeparator/>
      </w:r>
    </w:p>
    <w:p w14:paraId="51ACBB8D" w14:textId="77777777" w:rsidR="008C387A" w:rsidRDefault="008C387A"/>
    <w:p w14:paraId="6AA3F479" w14:textId="77777777" w:rsidR="008C387A" w:rsidRDefault="008C38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EE0"/>
    <w:multiLevelType w:val="multilevel"/>
    <w:tmpl w:val="1032CE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3934B4C"/>
    <w:multiLevelType w:val="hybridMultilevel"/>
    <w:tmpl w:val="C1460F4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3A15437"/>
    <w:multiLevelType w:val="hybridMultilevel"/>
    <w:tmpl w:val="2CE8191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47D4F90"/>
    <w:multiLevelType w:val="hybridMultilevel"/>
    <w:tmpl w:val="3B5A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B27F8"/>
    <w:multiLevelType w:val="hybridMultilevel"/>
    <w:tmpl w:val="0FE2A4F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7AB4E76"/>
    <w:multiLevelType w:val="hybridMultilevel"/>
    <w:tmpl w:val="AA5C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14C8F"/>
    <w:multiLevelType w:val="hybridMultilevel"/>
    <w:tmpl w:val="9A6818B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C5488"/>
    <w:multiLevelType w:val="hybridMultilevel"/>
    <w:tmpl w:val="AC42D1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581533"/>
    <w:multiLevelType w:val="hybridMultilevel"/>
    <w:tmpl w:val="1124E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90F77"/>
    <w:multiLevelType w:val="hybridMultilevel"/>
    <w:tmpl w:val="E09C7D1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67718A6"/>
    <w:multiLevelType w:val="hybridMultilevel"/>
    <w:tmpl w:val="C102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264E4"/>
    <w:multiLevelType w:val="hybridMultilevel"/>
    <w:tmpl w:val="9AAE9F6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1E2B7D99"/>
    <w:multiLevelType w:val="hybridMultilevel"/>
    <w:tmpl w:val="9F4A8212"/>
    <w:lvl w:ilvl="0" w:tplc="83A02938">
      <w:start w:val="1"/>
      <w:numFmt w:val="decimal"/>
      <w:lvlText w:val="%1."/>
      <w:lvlJc w:val="left"/>
      <w:pPr>
        <w:ind w:left="720" w:hanging="360"/>
      </w:pPr>
      <w:rPr>
        <w:rFonts w:hint="default"/>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C0188"/>
    <w:multiLevelType w:val="hybridMultilevel"/>
    <w:tmpl w:val="C0CE5654"/>
    <w:lvl w:ilvl="0" w:tplc="EA7C1B1E">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762B6"/>
    <w:multiLevelType w:val="hybridMultilevel"/>
    <w:tmpl w:val="4A58906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2816201C"/>
    <w:multiLevelType w:val="hybridMultilevel"/>
    <w:tmpl w:val="B624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37A10"/>
    <w:multiLevelType w:val="hybridMultilevel"/>
    <w:tmpl w:val="7DFCD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85DB0"/>
    <w:multiLevelType w:val="hybridMultilevel"/>
    <w:tmpl w:val="D6D8968A"/>
    <w:lvl w:ilvl="0" w:tplc="D812C49A">
      <w:start w:val="1"/>
      <w:numFmt w:val="bullet"/>
      <w:lvlText w:val=""/>
      <w:lvlJc w:val="left"/>
      <w:pPr>
        <w:tabs>
          <w:tab w:val="num" w:pos="720"/>
        </w:tabs>
        <w:ind w:left="720" w:hanging="360"/>
      </w:pPr>
      <w:rPr>
        <w:rFonts w:ascii="Wingdings" w:hAnsi="Wingdings" w:hint="default"/>
      </w:rPr>
    </w:lvl>
    <w:lvl w:ilvl="1" w:tplc="D8524C18">
      <w:numFmt w:val="bullet"/>
      <w:lvlText w:val="–"/>
      <w:lvlJc w:val="left"/>
      <w:pPr>
        <w:tabs>
          <w:tab w:val="num" w:pos="1440"/>
        </w:tabs>
        <w:ind w:left="1440" w:hanging="360"/>
      </w:pPr>
      <w:rPr>
        <w:rFonts w:ascii="Arial" w:hAnsi="Arial" w:hint="default"/>
      </w:rPr>
    </w:lvl>
    <w:lvl w:ilvl="2" w:tplc="851C2256" w:tentative="1">
      <w:start w:val="1"/>
      <w:numFmt w:val="bullet"/>
      <w:lvlText w:val=""/>
      <w:lvlJc w:val="left"/>
      <w:pPr>
        <w:tabs>
          <w:tab w:val="num" w:pos="2160"/>
        </w:tabs>
        <w:ind w:left="2160" w:hanging="360"/>
      </w:pPr>
      <w:rPr>
        <w:rFonts w:ascii="Wingdings" w:hAnsi="Wingdings" w:hint="default"/>
      </w:rPr>
    </w:lvl>
    <w:lvl w:ilvl="3" w:tplc="88742C94" w:tentative="1">
      <w:start w:val="1"/>
      <w:numFmt w:val="bullet"/>
      <w:lvlText w:val=""/>
      <w:lvlJc w:val="left"/>
      <w:pPr>
        <w:tabs>
          <w:tab w:val="num" w:pos="2880"/>
        </w:tabs>
        <w:ind w:left="2880" w:hanging="360"/>
      </w:pPr>
      <w:rPr>
        <w:rFonts w:ascii="Wingdings" w:hAnsi="Wingdings" w:hint="default"/>
      </w:rPr>
    </w:lvl>
    <w:lvl w:ilvl="4" w:tplc="979228B6" w:tentative="1">
      <w:start w:val="1"/>
      <w:numFmt w:val="bullet"/>
      <w:lvlText w:val=""/>
      <w:lvlJc w:val="left"/>
      <w:pPr>
        <w:tabs>
          <w:tab w:val="num" w:pos="3600"/>
        </w:tabs>
        <w:ind w:left="3600" w:hanging="360"/>
      </w:pPr>
      <w:rPr>
        <w:rFonts w:ascii="Wingdings" w:hAnsi="Wingdings" w:hint="default"/>
      </w:rPr>
    </w:lvl>
    <w:lvl w:ilvl="5" w:tplc="2D8A7550" w:tentative="1">
      <w:start w:val="1"/>
      <w:numFmt w:val="bullet"/>
      <w:lvlText w:val=""/>
      <w:lvlJc w:val="left"/>
      <w:pPr>
        <w:tabs>
          <w:tab w:val="num" w:pos="4320"/>
        </w:tabs>
        <w:ind w:left="4320" w:hanging="360"/>
      </w:pPr>
      <w:rPr>
        <w:rFonts w:ascii="Wingdings" w:hAnsi="Wingdings" w:hint="default"/>
      </w:rPr>
    </w:lvl>
    <w:lvl w:ilvl="6" w:tplc="F2741366" w:tentative="1">
      <w:start w:val="1"/>
      <w:numFmt w:val="bullet"/>
      <w:lvlText w:val=""/>
      <w:lvlJc w:val="left"/>
      <w:pPr>
        <w:tabs>
          <w:tab w:val="num" w:pos="5040"/>
        </w:tabs>
        <w:ind w:left="5040" w:hanging="360"/>
      </w:pPr>
      <w:rPr>
        <w:rFonts w:ascii="Wingdings" w:hAnsi="Wingdings" w:hint="default"/>
      </w:rPr>
    </w:lvl>
    <w:lvl w:ilvl="7" w:tplc="B1DAA4A2" w:tentative="1">
      <w:start w:val="1"/>
      <w:numFmt w:val="bullet"/>
      <w:lvlText w:val=""/>
      <w:lvlJc w:val="left"/>
      <w:pPr>
        <w:tabs>
          <w:tab w:val="num" w:pos="5760"/>
        </w:tabs>
        <w:ind w:left="5760" w:hanging="360"/>
      </w:pPr>
      <w:rPr>
        <w:rFonts w:ascii="Wingdings" w:hAnsi="Wingdings" w:hint="default"/>
      </w:rPr>
    </w:lvl>
    <w:lvl w:ilvl="8" w:tplc="73503D3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59432E"/>
    <w:multiLevelType w:val="hybridMultilevel"/>
    <w:tmpl w:val="3DB6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1B5766"/>
    <w:multiLevelType w:val="hybridMultilevel"/>
    <w:tmpl w:val="E6A84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D42A1"/>
    <w:multiLevelType w:val="hybridMultilevel"/>
    <w:tmpl w:val="A8C6685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6C94499"/>
    <w:multiLevelType w:val="hybridMultilevel"/>
    <w:tmpl w:val="49A0F3C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4F7E47D5"/>
    <w:multiLevelType w:val="hybridMultilevel"/>
    <w:tmpl w:val="B0C4C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33F96"/>
    <w:multiLevelType w:val="hybridMultilevel"/>
    <w:tmpl w:val="FA08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B1254"/>
    <w:multiLevelType w:val="hybridMultilevel"/>
    <w:tmpl w:val="A1326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C4AAF"/>
    <w:multiLevelType w:val="hybridMultilevel"/>
    <w:tmpl w:val="DE54E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D26B76"/>
    <w:multiLevelType w:val="hybridMultilevel"/>
    <w:tmpl w:val="DB0E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21B40"/>
    <w:multiLevelType w:val="hybridMultilevel"/>
    <w:tmpl w:val="1638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737E79"/>
    <w:multiLevelType w:val="hybridMultilevel"/>
    <w:tmpl w:val="988E1F8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60590FE6"/>
    <w:multiLevelType w:val="hybridMultilevel"/>
    <w:tmpl w:val="28080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22153"/>
    <w:multiLevelType w:val="hybridMultilevel"/>
    <w:tmpl w:val="371A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F520CF"/>
    <w:multiLevelType w:val="hybridMultilevel"/>
    <w:tmpl w:val="7B642D1E"/>
    <w:lvl w:ilvl="0" w:tplc="1E6EC21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68E55B40"/>
    <w:multiLevelType w:val="hybridMultilevel"/>
    <w:tmpl w:val="0582A99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6A4F395D"/>
    <w:multiLevelType w:val="hybridMultilevel"/>
    <w:tmpl w:val="AED237F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6CE90553"/>
    <w:multiLevelType w:val="hybridMultilevel"/>
    <w:tmpl w:val="C46871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703C6F75"/>
    <w:multiLevelType w:val="hybridMultilevel"/>
    <w:tmpl w:val="705CF650"/>
    <w:lvl w:ilvl="0" w:tplc="1B34E43E">
      <w:start w:val="1"/>
      <w:numFmt w:val="decimal"/>
      <w:lvlText w:val="%1."/>
      <w:lvlJc w:val="left"/>
      <w:pPr>
        <w:tabs>
          <w:tab w:val="num" w:pos="720"/>
        </w:tabs>
        <w:ind w:left="720" w:hanging="360"/>
      </w:pPr>
    </w:lvl>
    <w:lvl w:ilvl="1" w:tplc="AE80FF2E">
      <w:start w:val="1"/>
      <w:numFmt w:val="lowerLetter"/>
      <w:lvlText w:val="%2."/>
      <w:lvlJc w:val="left"/>
      <w:pPr>
        <w:tabs>
          <w:tab w:val="num" w:pos="1440"/>
        </w:tabs>
        <w:ind w:left="1440" w:hanging="360"/>
      </w:pPr>
    </w:lvl>
    <w:lvl w:ilvl="2" w:tplc="3A88C3DC" w:tentative="1">
      <w:start w:val="1"/>
      <w:numFmt w:val="decimal"/>
      <w:lvlText w:val="%3."/>
      <w:lvlJc w:val="left"/>
      <w:pPr>
        <w:tabs>
          <w:tab w:val="num" w:pos="2160"/>
        </w:tabs>
        <w:ind w:left="2160" w:hanging="360"/>
      </w:pPr>
    </w:lvl>
    <w:lvl w:ilvl="3" w:tplc="46B8785C" w:tentative="1">
      <w:start w:val="1"/>
      <w:numFmt w:val="decimal"/>
      <w:lvlText w:val="%4."/>
      <w:lvlJc w:val="left"/>
      <w:pPr>
        <w:tabs>
          <w:tab w:val="num" w:pos="2880"/>
        </w:tabs>
        <w:ind w:left="2880" w:hanging="360"/>
      </w:pPr>
    </w:lvl>
    <w:lvl w:ilvl="4" w:tplc="00C03462" w:tentative="1">
      <w:start w:val="1"/>
      <w:numFmt w:val="decimal"/>
      <w:lvlText w:val="%5."/>
      <w:lvlJc w:val="left"/>
      <w:pPr>
        <w:tabs>
          <w:tab w:val="num" w:pos="3600"/>
        </w:tabs>
        <w:ind w:left="3600" w:hanging="360"/>
      </w:pPr>
    </w:lvl>
    <w:lvl w:ilvl="5" w:tplc="05F0479A" w:tentative="1">
      <w:start w:val="1"/>
      <w:numFmt w:val="decimal"/>
      <w:lvlText w:val="%6."/>
      <w:lvlJc w:val="left"/>
      <w:pPr>
        <w:tabs>
          <w:tab w:val="num" w:pos="4320"/>
        </w:tabs>
        <w:ind w:left="4320" w:hanging="360"/>
      </w:pPr>
    </w:lvl>
    <w:lvl w:ilvl="6" w:tplc="72B4D6A4" w:tentative="1">
      <w:start w:val="1"/>
      <w:numFmt w:val="decimal"/>
      <w:lvlText w:val="%7."/>
      <w:lvlJc w:val="left"/>
      <w:pPr>
        <w:tabs>
          <w:tab w:val="num" w:pos="5040"/>
        </w:tabs>
        <w:ind w:left="5040" w:hanging="360"/>
      </w:pPr>
    </w:lvl>
    <w:lvl w:ilvl="7" w:tplc="0474293E" w:tentative="1">
      <w:start w:val="1"/>
      <w:numFmt w:val="decimal"/>
      <w:lvlText w:val="%8."/>
      <w:lvlJc w:val="left"/>
      <w:pPr>
        <w:tabs>
          <w:tab w:val="num" w:pos="5760"/>
        </w:tabs>
        <w:ind w:left="5760" w:hanging="360"/>
      </w:pPr>
    </w:lvl>
    <w:lvl w:ilvl="8" w:tplc="893C659C" w:tentative="1">
      <w:start w:val="1"/>
      <w:numFmt w:val="decimal"/>
      <w:lvlText w:val="%9."/>
      <w:lvlJc w:val="left"/>
      <w:pPr>
        <w:tabs>
          <w:tab w:val="num" w:pos="6480"/>
        </w:tabs>
        <w:ind w:left="6480" w:hanging="360"/>
      </w:pPr>
    </w:lvl>
  </w:abstractNum>
  <w:abstractNum w:abstractNumId="36" w15:restartNumberingAfterBreak="0">
    <w:nsid w:val="70D90D43"/>
    <w:multiLevelType w:val="hybridMultilevel"/>
    <w:tmpl w:val="E89E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F0639"/>
    <w:multiLevelType w:val="hybridMultilevel"/>
    <w:tmpl w:val="C478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416346"/>
    <w:multiLevelType w:val="hybridMultilevel"/>
    <w:tmpl w:val="78C494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8"/>
  </w:num>
  <w:num w:numId="2">
    <w:abstractNumId w:val="13"/>
  </w:num>
  <w:num w:numId="3">
    <w:abstractNumId w:val="19"/>
  </w:num>
  <w:num w:numId="4">
    <w:abstractNumId w:val="36"/>
  </w:num>
  <w:num w:numId="5">
    <w:abstractNumId w:val="10"/>
  </w:num>
  <w:num w:numId="6">
    <w:abstractNumId w:val="29"/>
  </w:num>
  <w:num w:numId="7">
    <w:abstractNumId w:val="24"/>
  </w:num>
  <w:num w:numId="8">
    <w:abstractNumId w:val="7"/>
  </w:num>
  <w:num w:numId="9">
    <w:abstractNumId w:val="25"/>
  </w:num>
  <w:num w:numId="10">
    <w:abstractNumId w:val="27"/>
  </w:num>
  <w:num w:numId="11">
    <w:abstractNumId w:val="20"/>
  </w:num>
  <w:num w:numId="12">
    <w:abstractNumId w:val="2"/>
  </w:num>
  <w:num w:numId="13">
    <w:abstractNumId w:val="34"/>
  </w:num>
  <w:num w:numId="14">
    <w:abstractNumId w:val="18"/>
  </w:num>
  <w:num w:numId="15">
    <w:abstractNumId w:val="37"/>
  </w:num>
  <w:num w:numId="16">
    <w:abstractNumId w:val="21"/>
  </w:num>
  <w:num w:numId="17">
    <w:abstractNumId w:val="14"/>
  </w:num>
  <w:num w:numId="18">
    <w:abstractNumId w:val="35"/>
  </w:num>
  <w:num w:numId="19">
    <w:abstractNumId w:val="17"/>
  </w:num>
  <w:num w:numId="20">
    <w:abstractNumId w:val="12"/>
  </w:num>
  <w:num w:numId="21">
    <w:abstractNumId w:val="30"/>
  </w:num>
  <w:num w:numId="22">
    <w:abstractNumId w:val="23"/>
  </w:num>
  <w:num w:numId="23">
    <w:abstractNumId w:val="3"/>
  </w:num>
  <w:num w:numId="24">
    <w:abstractNumId w:val="4"/>
  </w:num>
  <w:num w:numId="25">
    <w:abstractNumId w:val="1"/>
  </w:num>
  <w:num w:numId="26">
    <w:abstractNumId w:val="0"/>
  </w:num>
  <w:num w:numId="27">
    <w:abstractNumId w:val="6"/>
  </w:num>
  <w:num w:numId="28">
    <w:abstractNumId w:val="22"/>
  </w:num>
  <w:num w:numId="29">
    <w:abstractNumId w:val="16"/>
  </w:num>
  <w:num w:numId="30">
    <w:abstractNumId w:val="11"/>
  </w:num>
  <w:num w:numId="31">
    <w:abstractNumId w:val="33"/>
  </w:num>
  <w:num w:numId="32">
    <w:abstractNumId w:val="9"/>
  </w:num>
  <w:num w:numId="33">
    <w:abstractNumId w:val="38"/>
  </w:num>
  <w:num w:numId="34">
    <w:abstractNumId w:val="31"/>
  </w:num>
  <w:num w:numId="35">
    <w:abstractNumId w:val="15"/>
  </w:num>
  <w:num w:numId="36">
    <w:abstractNumId w:val="32"/>
  </w:num>
  <w:num w:numId="37">
    <w:abstractNumId w:val="28"/>
  </w:num>
  <w:num w:numId="38">
    <w:abstractNumId w:val="26"/>
  </w:num>
  <w:num w:numId="3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1C"/>
    <w:rsid w:val="000053BC"/>
    <w:rsid w:val="00005502"/>
    <w:rsid w:val="00006423"/>
    <w:rsid w:val="00006797"/>
    <w:rsid w:val="00007678"/>
    <w:rsid w:val="00007B3E"/>
    <w:rsid w:val="00007F3D"/>
    <w:rsid w:val="000109CC"/>
    <w:rsid w:val="000138D0"/>
    <w:rsid w:val="000148AE"/>
    <w:rsid w:val="00015D59"/>
    <w:rsid w:val="00020BC1"/>
    <w:rsid w:val="00020FFE"/>
    <w:rsid w:val="00021A42"/>
    <w:rsid w:val="00021A99"/>
    <w:rsid w:val="00022574"/>
    <w:rsid w:val="000227DF"/>
    <w:rsid w:val="0002364E"/>
    <w:rsid w:val="00024B6F"/>
    <w:rsid w:val="00025188"/>
    <w:rsid w:val="00025785"/>
    <w:rsid w:val="0002596C"/>
    <w:rsid w:val="000268D1"/>
    <w:rsid w:val="000273DD"/>
    <w:rsid w:val="00030D12"/>
    <w:rsid w:val="00031B36"/>
    <w:rsid w:val="000338D6"/>
    <w:rsid w:val="00033D0A"/>
    <w:rsid w:val="00035687"/>
    <w:rsid w:val="00040017"/>
    <w:rsid w:val="000405F7"/>
    <w:rsid w:val="00042538"/>
    <w:rsid w:val="00043F1A"/>
    <w:rsid w:val="00044534"/>
    <w:rsid w:val="000503CE"/>
    <w:rsid w:val="00051D85"/>
    <w:rsid w:val="00052A94"/>
    <w:rsid w:val="000561D6"/>
    <w:rsid w:val="00060245"/>
    <w:rsid w:val="00061471"/>
    <w:rsid w:val="000640D0"/>
    <w:rsid w:val="00064824"/>
    <w:rsid w:val="000709FF"/>
    <w:rsid w:val="00070D45"/>
    <w:rsid w:val="00071029"/>
    <w:rsid w:val="00071574"/>
    <w:rsid w:val="00074242"/>
    <w:rsid w:val="00074558"/>
    <w:rsid w:val="00076A92"/>
    <w:rsid w:val="0007715F"/>
    <w:rsid w:val="000777C3"/>
    <w:rsid w:val="000820F6"/>
    <w:rsid w:val="000828A3"/>
    <w:rsid w:val="00082EA8"/>
    <w:rsid w:val="000853F8"/>
    <w:rsid w:val="00085C83"/>
    <w:rsid w:val="00087002"/>
    <w:rsid w:val="00087E1F"/>
    <w:rsid w:val="00090B09"/>
    <w:rsid w:val="00090FF3"/>
    <w:rsid w:val="00091EB1"/>
    <w:rsid w:val="00091F94"/>
    <w:rsid w:val="0009288B"/>
    <w:rsid w:val="00092EBB"/>
    <w:rsid w:val="0009316F"/>
    <w:rsid w:val="00094D65"/>
    <w:rsid w:val="000A07A3"/>
    <w:rsid w:val="000A1524"/>
    <w:rsid w:val="000A1B7D"/>
    <w:rsid w:val="000A25A9"/>
    <w:rsid w:val="000A29E2"/>
    <w:rsid w:val="000A2ECD"/>
    <w:rsid w:val="000A38A5"/>
    <w:rsid w:val="000A4D5F"/>
    <w:rsid w:val="000A7286"/>
    <w:rsid w:val="000A7D94"/>
    <w:rsid w:val="000A7F78"/>
    <w:rsid w:val="000B0A27"/>
    <w:rsid w:val="000B0DAC"/>
    <w:rsid w:val="000B12EC"/>
    <w:rsid w:val="000B1C55"/>
    <w:rsid w:val="000B3F83"/>
    <w:rsid w:val="000B4C15"/>
    <w:rsid w:val="000B6CB4"/>
    <w:rsid w:val="000C03AB"/>
    <w:rsid w:val="000C2B28"/>
    <w:rsid w:val="000C5B55"/>
    <w:rsid w:val="000C5E36"/>
    <w:rsid w:val="000D0B53"/>
    <w:rsid w:val="000D0BAF"/>
    <w:rsid w:val="000D4576"/>
    <w:rsid w:val="000D76A1"/>
    <w:rsid w:val="000E01E0"/>
    <w:rsid w:val="000E1193"/>
    <w:rsid w:val="000E259F"/>
    <w:rsid w:val="000E3E6D"/>
    <w:rsid w:val="000E42B1"/>
    <w:rsid w:val="000E59D3"/>
    <w:rsid w:val="000E6162"/>
    <w:rsid w:val="000F22BF"/>
    <w:rsid w:val="000F2FD7"/>
    <w:rsid w:val="000F47CB"/>
    <w:rsid w:val="000F5217"/>
    <w:rsid w:val="000F5535"/>
    <w:rsid w:val="000F6912"/>
    <w:rsid w:val="000F7134"/>
    <w:rsid w:val="000F7655"/>
    <w:rsid w:val="00100975"/>
    <w:rsid w:val="001045FF"/>
    <w:rsid w:val="001048FB"/>
    <w:rsid w:val="001067F4"/>
    <w:rsid w:val="00106A2D"/>
    <w:rsid w:val="0010744B"/>
    <w:rsid w:val="00107D25"/>
    <w:rsid w:val="00110F6E"/>
    <w:rsid w:val="001128B4"/>
    <w:rsid w:val="00112F50"/>
    <w:rsid w:val="00116143"/>
    <w:rsid w:val="0011726F"/>
    <w:rsid w:val="001207C8"/>
    <w:rsid w:val="0012132B"/>
    <w:rsid w:val="001234C5"/>
    <w:rsid w:val="00124309"/>
    <w:rsid w:val="001245D1"/>
    <w:rsid w:val="001252CE"/>
    <w:rsid w:val="00125A1E"/>
    <w:rsid w:val="00125D10"/>
    <w:rsid w:val="00126C1E"/>
    <w:rsid w:val="00126E12"/>
    <w:rsid w:val="001338A7"/>
    <w:rsid w:val="00134031"/>
    <w:rsid w:val="0013490B"/>
    <w:rsid w:val="001353D2"/>
    <w:rsid w:val="00135963"/>
    <w:rsid w:val="00137D82"/>
    <w:rsid w:val="001401AE"/>
    <w:rsid w:val="00140D82"/>
    <w:rsid w:val="00141D49"/>
    <w:rsid w:val="00142289"/>
    <w:rsid w:val="00142AF9"/>
    <w:rsid w:val="00143B3F"/>
    <w:rsid w:val="00151C70"/>
    <w:rsid w:val="001522CE"/>
    <w:rsid w:val="00153496"/>
    <w:rsid w:val="001535A6"/>
    <w:rsid w:val="0015752A"/>
    <w:rsid w:val="0015769E"/>
    <w:rsid w:val="00160585"/>
    <w:rsid w:val="00160AAC"/>
    <w:rsid w:val="001610F1"/>
    <w:rsid w:val="00162BD4"/>
    <w:rsid w:val="00164DA5"/>
    <w:rsid w:val="0016573C"/>
    <w:rsid w:val="001657FD"/>
    <w:rsid w:val="00166904"/>
    <w:rsid w:val="001671AE"/>
    <w:rsid w:val="00167835"/>
    <w:rsid w:val="00170A5C"/>
    <w:rsid w:val="00171871"/>
    <w:rsid w:val="0017453D"/>
    <w:rsid w:val="001768AE"/>
    <w:rsid w:val="001811C0"/>
    <w:rsid w:val="00182878"/>
    <w:rsid w:val="00183842"/>
    <w:rsid w:val="00184196"/>
    <w:rsid w:val="00184A24"/>
    <w:rsid w:val="00185AA8"/>
    <w:rsid w:val="00187A1B"/>
    <w:rsid w:val="00190DB8"/>
    <w:rsid w:val="0019150E"/>
    <w:rsid w:val="00191BFB"/>
    <w:rsid w:val="001933D1"/>
    <w:rsid w:val="00193B0C"/>
    <w:rsid w:val="00194E05"/>
    <w:rsid w:val="00197512"/>
    <w:rsid w:val="001A2C81"/>
    <w:rsid w:val="001A3999"/>
    <w:rsid w:val="001A3E6F"/>
    <w:rsid w:val="001A41A1"/>
    <w:rsid w:val="001A48C4"/>
    <w:rsid w:val="001A5AED"/>
    <w:rsid w:val="001A5AF7"/>
    <w:rsid w:val="001A5C14"/>
    <w:rsid w:val="001A6462"/>
    <w:rsid w:val="001B0CD6"/>
    <w:rsid w:val="001B1119"/>
    <w:rsid w:val="001B38E9"/>
    <w:rsid w:val="001B4598"/>
    <w:rsid w:val="001B5330"/>
    <w:rsid w:val="001B6EC2"/>
    <w:rsid w:val="001C0E51"/>
    <w:rsid w:val="001C176E"/>
    <w:rsid w:val="001C1A8E"/>
    <w:rsid w:val="001C2373"/>
    <w:rsid w:val="001C3893"/>
    <w:rsid w:val="001C4216"/>
    <w:rsid w:val="001C7078"/>
    <w:rsid w:val="001C70AC"/>
    <w:rsid w:val="001D043D"/>
    <w:rsid w:val="001D0DC0"/>
    <w:rsid w:val="001D0E52"/>
    <w:rsid w:val="001D53C4"/>
    <w:rsid w:val="001D54DD"/>
    <w:rsid w:val="001D75B0"/>
    <w:rsid w:val="001D783D"/>
    <w:rsid w:val="001E3656"/>
    <w:rsid w:val="001E5CA7"/>
    <w:rsid w:val="001E6268"/>
    <w:rsid w:val="001E6A45"/>
    <w:rsid w:val="001E7B48"/>
    <w:rsid w:val="001F49DD"/>
    <w:rsid w:val="001F4A68"/>
    <w:rsid w:val="001F56EA"/>
    <w:rsid w:val="001F675C"/>
    <w:rsid w:val="001F785E"/>
    <w:rsid w:val="001F7DB1"/>
    <w:rsid w:val="00200302"/>
    <w:rsid w:val="002003BB"/>
    <w:rsid w:val="00200F44"/>
    <w:rsid w:val="0020251F"/>
    <w:rsid w:val="002029F3"/>
    <w:rsid w:val="00210DAE"/>
    <w:rsid w:val="00212750"/>
    <w:rsid w:val="00212E4E"/>
    <w:rsid w:val="0021305D"/>
    <w:rsid w:val="00213132"/>
    <w:rsid w:val="002146AB"/>
    <w:rsid w:val="00215A0A"/>
    <w:rsid w:val="002176A8"/>
    <w:rsid w:val="00220104"/>
    <w:rsid w:val="00220E79"/>
    <w:rsid w:val="002227E7"/>
    <w:rsid w:val="00222818"/>
    <w:rsid w:val="002257BF"/>
    <w:rsid w:val="00226866"/>
    <w:rsid w:val="002275C5"/>
    <w:rsid w:val="00227E16"/>
    <w:rsid w:val="002307FF"/>
    <w:rsid w:val="00231307"/>
    <w:rsid w:val="00232B4C"/>
    <w:rsid w:val="00232C8B"/>
    <w:rsid w:val="0023638C"/>
    <w:rsid w:val="002365B2"/>
    <w:rsid w:val="00237306"/>
    <w:rsid w:val="00240538"/>
    <w:rsid w:val="002409BD"/>
    <w:rsid w:val="00244EB9"/>
    <w:rsid w:val="00245022"/>
    <w:rsid w:val="00246915"/>
    <w:rsid w:val="00246940"/>
    <w:rsid w:val="00246E00"/>
    <w:rsid w:val="0025149B"/>
    <w:rsid w:val="00251D6C"/>
    <w:rsid w:val="0025476D"/>
    <w:rsid w:val="00255BD3"/>
    <w:rsid w:val="00257325"/>
    <w:rsid w:val="00257765"/>
    <w:rsid w:val="00257C1A"/>
    <w:rsid w:val="00257D09"/>
    <w:rsid w:val="00262558"/>
    <w:rsid w:val="00262E08"/>
    <w:rsid w:val="00264465"/>
    <w:rsid w:val="00264FEF"/>
    <w:rsid w:val="002662CA"/>
    <w:rsid w:val="00266E95"/>
    <w:rsid w:val="00270C11"/>
    <w:rsid w:val="00274EA7"/>
    <w:rsid w:val="0027528B"/>
    <w:rsid w:val="0027548F"/>
    <w:rsid w:val="0027566D"/>
    <w:rsid w:val="00275AE9"/>
    <w:rsid w:val="00277631"/>
    <w:rsid w:val="0028213F"/>
    <w:rsid w:val="002836A2"/>
    <w:rsid w:val="002859DC"/>
    <w:rsid w:val="00287838"/>
    <w:rsid w:val="002945E4"/>
    <w:rsid w:val="002947D8"/>
    <w:rsid w:val="002958DC"/>
    <w:rsid w:val="00296732"/>
    <w:rsid w:val="0029680E"/>
    <w:rsid w:val="0029747D"/>
    <w:rsid w:val="002A01C3"/>
    <w:rsid w:val="002A185C"/>
    <w:rsid w:val="002A1F1D"/>
    <w:rsid w:val="002A2FD3"/>
    <w:rsid w:val="002A3C68"/>
    <w:rsid w:val="002A4B46"/>
    <w:rsid w:val="002A7816"/>
    <w:rsid w:val="002B2B77"/>
    <w:rsid w:val="002B3102"/>
    <w:rsid w:val="002B31B0"/>
    <w:rsid w:val="002B6DEB"/>
    <w:rsid w:val="002C0111"/>
    <w:rsid w:val="002C0A3B"/>
    <w:rsid w:val="002C0AC2"/>
    <w:rsid w:val="002C17B2"/>
    <w:rsid w:val="002C2D35"/>
    <w:rsid w:val="002C5221"/>
    <w:rsid w:val="002D2F0A"/>
    <w:rsid w:val="002D3020"/>
    <w:rsid w:val="002D4911"/>
    <w:rsid w:val="002D65E3"/>
    <w:rsid w:val="002D7924"/>
    <w:rsid w:val="002D7968"/>
    <w:rsid w:val="002E0BBE"/>
    <w:rsid w:val="002E34F8"/>
    <w:rsid w:val="002E3A41"/>
    <w:rsid w:val="002E709C"/>
    <w:rsid w:val="002E71AB"/>
    <w:rsid w:val="002F188A"/>
    <w:rsid w:val="002F19D9"/>
    <w:rsid w:val="002F5B2A"/>
    <w:rsid w:val="003000C8"/>
    <w:rsid w:val="003006BD"/>
    <w:rsid w:val="00302502"/>
    <w:rsid w:val="00303948"/>
    <w:rsid w:val="003048A0"/>
    <w:rsid w:val="00307A50"/>
    <w:rsid w:val="0031023F"/>
    <w:rsid w:val="003109DF"/>
    <w:rsid w:val="0031145B"/>
    <w:rsid w:val="00313351"/>
    <w:rsid w:val="003133A5"/>
    <w:rsid w:val="0031456C"/>
    <w:rsid w:val="00320A0A"/>
    <w:rsid w:val="00322479"/>
    <w:rsid w:val="003249BF"/>
    <w:rsid w:val="00324D9A"/>
    <w:rsid w:val="00325106"/>
    <w:rsid w:val="003263FD"/>
    <w:rsid w:val="00326E9B"/>
    <w:rsid w:val="00327821"/>
    <w:rsid w:val="00330995"/>
    <w:rsid w:val="00331616"/>
    <w:rsid w:val="00331AD3"/>
    <w:rsid w:val="003345D1"/>
    <w:rsid w:val="00337963"/>
    <w:rsid w:val="00341AF3"/>
    <w:rsid w:val="003427F0"/>
    <w:rsid w:val="00342ECF"/>
    <w:rsid w:val="00342F3D"/>
    <w:rsid w:val="00344ABF"/>
    <w:rsid w:val="003453EF"/>
    <w:rsid w:val="003456A9"/>
    <w:rsid w:val="00346964"/>
    <w:rsid w:val="00346CE4"/>
    <w:rsid w:val="003473D9"/>
    <w:rsid w:val="003506C0"/>
    <w:rsid w:val="00351961"/>
    <w:rsid w:val="00353657"/>
    <w:rsid w:val="00353F75"/>
    <w:rsid w:val="00354C88"/>
    <w:rsid w:val="003550AA"/>
    <w:rsid w:val="003557D0"/>
    <w:rsid w:val="00356768"/>
    <w:rsid w:val="00356DEF"/>
    <w:rsid w:val="003624B6"/>
    <w:rsid w:val="003635A1"/>
    <w:rsid w:val="00363C57"/>
    <w:rsid w:val="00363DD0"/>
    <w:rsid w:val="00363EB7"/>
    <w:rsid w:val="003653D3"/>
    <w:rsid w:val="00366CCF"/>
    <w:rsid w:val="00372FD2"/>
    <w:rsid w:val="003734DB"/>
    <w:rsid w:val="00373EBB"/>
    <w:rsid w:val="00375094"/>
    <w:rsid w:val="00375D90"/>
    <w:rsid w:val="0037665B"/>
    <w:rsid w:val="00380477"/>
    <w:rsid w:val="00380924"/>
    <w:rsid w:val="003809E7"/>
    <w:rsid w:val="00385CDC"/>
    <w:rsid w:val="0038629F"/>
    <w:rsid w:val="00386529"/>
    <w:rsid w:val="00386E78"/>
    <w:rsid w:val="00387E1F"/>
    <w:rsid w:val="003935B2"/>
    <w:rsid w:val="003945BD"/>
    <w:rsid w:val="00395AE4"/>
    <w:rsid w:val="003966A3"/>
    <w:rsid w:val="003A2B47"/>
    <w:rsid w:val="003A4738"/>
    <w:rsid w:val="003A4D1E"/>
    <w:rsid w:val="003A7DCD"/>
    <w:rsid w:val="003B0BE6"/>
    <w:rsid w:val="003B45F3"/>
    <w:rsid w:val="003B6064"/>
    <w:rsid w:val="003B6A51"/>
    <w:rsid w:val="003B7040"/>
    <w:rsid w:val="003B7A34"/>
    <w:rsid w:val="003C0B38"/>
    <w:rsid w:val="003C2515"/>
    <w:rsid w:val="003C59F6"/>
    <w:rsid w:val="003C5D9B"/>
    <w:rsid w:val="003D0221"/>
    <w:rsid w:val="003D0C89"/>
    <w:rsid w:val="003D44B3"/>
    <w:rsid w:val="003D4612"/>
    <w:rsid w:val="003D52A0"/>
    <w:rsid w:val="003D66B5"/>
    <w:rsid w:val="003D6FC4"/>
    <w:rsid w:val="003D7713"/>
    <w:rsid w:val="003E052A"/>
    <w:rsid w:val="003E0B0C"/>
    <w:rsid w:val="003E1821"/>
    <w:rsid w:val="003E2187"/>
    <w:rsid w:val="003E315B"/>
    <w:rsid w:val="003E362A"/>
    <w:rsid w:val="003E4B21"/>
    <w:rsid w:val="003E4D07"/>
    <w:rsid w:val="003E575A"/>
    <w:rsid w:val="003E650A"/>
    <w:rsid w:val="003E7C00"/>
    <w:rsid w:val="003F037C"/>
    <w:rsid w:val="003F0639"/>
    <w:rsid w:val="003F0CAC"/>
    <w:rsid w:val="003F23B0"/>
    <w:rsid w:val="003F37F4"/>
    <w:rsid w:val="003F512C"/>
    <w:rsid w:val="0040233D"/>
    <w:rsid w:val="00405474"/>
    <w:rsid w:val="0040665D"/>
    <w:rsid w:val="00407930"/>
    <w:rsid w:val="00407AF4"/>
    <w:rsid w:val="00410201"/>
    <w:rsid w:val="00410B84"/>
    <w:rsid w:val="004113A4"/>
    <w:rsid w:val="004121D1"/>
    <w:rsid w:val="00414A8D"/>
    <w:rsid w:val="00415456"/>
    <w:rsid w:val="00417A22"/>
    <w:rsid w:val="00420A1A"/>
    <w:rsid w:val="00427071"/>
    <w:rsid w:val="00427C63"/>
    <w:rsid w:val="00431AED"/>
    <w:rsid w:val="00432DD5"/>
    <w:rsid w:val="00433F56"/>
    <w:rsid w:val="00437C54"/>
    <w:rsid w:val="004415E9"/>
    <w:rsid w:val="004420D3"/>
    <w:rsid w:val="00443C85"/>
    <w:rsid w:val="00444376"/>
    <w:rsid w:val="0044708F"/>
    <w:rsid w:val="00451243"/>
    <w:rsid w:val="00451B00"/>
    <w:rsid w:val="00451D8D"/>
    <w:rsid w:val="004521F8"/>
    <w:rsid w:val="00452AB9"/>
    <w:rsid w:val="004563E1"/>
    <w:rsid w:val="0045756F"/>
    <w:rsid w:val="0045780B"/>
    <w:rsid w:val="00466276"/>
    <w:rsid w:val="00471463"/>
    <w:rsid w:val="00475057"/>
    <w:rsid w:val="004778A8"/>
    <w:rsid w:val="0048035E"/>
    <w:rsid w:val="0048075A"/>
    <w:rsid w:val="00481958"/>
    <w:rsid w:val="00483CB0"/>
    <w:rsid w:val="00484C8E"/>
    <w:rsid w:val="004854A4"/>
    <w:rsid w:val="0048590B"/>
    <w:rsid w:val="004879C2"/>
    <w:rsid w:val="00487AEC"/>
    <w:rsid w:val="00493F44"/>
    <w:rsid w:val="004941E3"/>
    <w:rsid w:val="00494625"/>
    <w:rsid w:val="00494790"/>
    <w:rsid w:val="004949E7"/>
    <w:rsid w:val="004951E6"/>
    <w:rsid w:val="0049549D"/>
    <w:rsid w:val="00496376"/>
    <w:rsid w:val="00497773"/>
    <w:rsid w:val="004A0456"/>
    <w:rsid w:val="004A0619"/>
    <w:rsid w:val="004A1960"/>
    <w:rsid w:val="004A1E1C"/>
    <w:rsid w:val="004A39D3"/>
    <w:rsid w:val="004A4983"/>
    <w:rsid w:val="004A54CE"/>
    <w:rsid w:val="004B6FED"/>
    <w:rsid w:val="004B70D4"/>
    <w:rsid w:val="004C2947"/>
    <w:rsid w:val="004C2DBA"/>
    <w:rsid w:val="004C2E44"/>
    <w:rsid w:val="004C2F71"/>
    <w:rsid w:val="004C34BF"/>
    <w:rsid w:val="004C365F"/>
    <w:rsid w:val="004C381A"/>
    <w:rsid w:val="004C3BBD"/>
    <w:rsid w:val="004C7193"/>
    <w:rsid w:val="004D226D"/>
    <w:rsid w:val="004D22FF"/>
    <w:rsid w:val="004D2658"/>
    <w:rsid w:val="004D288B"/>
    <w:rsid w:val="004D3A0B"/>
    <w:rsid w:val="004D476A"/>
    <w:rsid w:val="004D4824"/>
    <w:rsid w:val="004D4A2B"/>
    <w:rsid w:val="004D58D8"/>
    <w:rsid w:val="004E02CD"/>
    <w:rsid w:val="004E055C"/>
    <w:rsid w:val="004E1509"/>
    <w:rsid w:val="004E326D"/>
    <w:rsid w:val="004E3801"/>
    <w:rsid w:val="004E416B"/>
    <w:rsid w:val="004E639D"/>
    <w:rsid w:val="004E77D9"/>
    <w:rsid w:val="004E7B80"/>
    <w:rsid w:val="004F0911"/>
    <w:rsid w:val="004F0D91"/>
    <w:rsid w:val="004F2BAD"/>
    <w:rsid w:val="004F3C01"/>
    <w:rsid w:val="004F572C"/>
    <w:rsid w:val="004F5785"/>
    <w:rsid w:val="004F61A3"/>
    <w:rsid w:val="00502396"/>
    <w:rsid w:val="005035DC"/>
    <w:rsid w:val="00503B7C"/>
    <w:rsid w:val="0050575E"/>
    <w:rsid w:val="00505CB1"/>
    <w:rsid w:val="00510D51"/>
    <w:rsid w:val="005178F1"/>
    <w:rsid w:val="00525A29"/>
    <w:rsid w:val="00526976"/>
    <w:rsid w:val="00531C37"/>
    <w:rsid w:val="005326DF"/>
    <w:rsid w:val="0053286A"/>
    <w:rsid w:val="005328E7"/>
    <w:rsid w:val="00533AFA"/>
    <w:rsid w:val="00537EB8"/>
    <w:rsid w:val="005411A2"/>
    <w:rsid w:val="00543700"/>
    <w:rsid w:val="00547023"/>
    <w:rsid w:val="0055090E"/>
    <w:rsid w:val="005512A6"/>
    <w:rsid w:val="00552D63"/>
    <w:rsid w:val="00552E99"/>
    <w:rsid w:val="005530B3"/>
    <w:rsid w:val="0055478C"/>
    <w:rsid w:val="00554D9C"/>
    <w:rsid w:val="005566EC"/>
    <w:rsid w:val="005579E5"/>
    <w:rsid w:val="00560459"/>
    <w:rsid w:val="0056078B"/>
    <w:rsid w:val="005607C3"/>
    <w:rsid w:val="00562D2C"/>
    <w:rsid w:val="00566B53"/>
    <w:rsid w:val="00566C59"/>
    <w:rsid w:val="005672A5"/>
    <w:rsid w:val="005675A5"/>
    <w:rsid w:val="005711A8"/>
    <w:rsid w:val="005714F1"/>
    <w:rsid w:val="00571F73"/>
    <w:rsid w:val="005725E2"/>
    <w:rsid w:val="00572CBA"/>
    <w:rsid w:val="00572E20"/>
    <w:rsid w:val="005730FD"/>
    <w:rsid w:val="00573A04"/>
    <w:rsid w:val="005750B8"/>
    <w:rsid w:val="005765A1"/>
    <w:rsid w:val="00576F5D"/>
    <w:rsid w:val="005809C1"/>
    <w:rsid w:val="0058222F"/>
    <w:rsid w:val="005842C5"/>
    <w:rsid w:val="0058765E"/>
    <w:rsid w:val="00590CAA"/>
    <w:rsid w:val="00593519"/>
    <w:rsid w:val="00593DE5"/>
    <w:rsid w:val="00594290"/>
    <w:rsid w:val="00594443"/>
    <w:rsid w:val="00597255"/>
    <w:rsid w:val="00597795"/>
    <w:rsid w:val="00597BD7"/>
    <w:rsid w:val="005A2206"/>
    <w:rsid w:val="005A234C"/>
    <w:rsid w:val="005A5F32"/>
    <w:rsid w:val="005A6103"/>
    <w:rsid w:val="005A7D68"/>
    <w:rsid w:val="005B259D"/>
    <w:rsid w:val="005B4DF6"/>
    <w:rsid w:val="005B56B0"/>
    <w:rsid w:val="005B5FBD"/>
    <w:rsid w:val="005B6309"/>
    <w:rsid w:val="005B64D0"/>
    <w:rsid w:val="005B70AE"/>
    <w:rsid w:val="005C0FD8"/>
    <w:rsid w:val="005C5995"/>
    <w:rsid w:val="005C6166"/>
    <w:rsid w:val="005C7011"/>
    <w:rsid w:val="005D1941"/>
    <w:rsid w:val="005D3090"/>
    <w:rsid w:val="005D417A"/>
    <w:rsid w:val="005D5011"/>
    <w:rsid w:val="005D7B39"/>
    <w:rsid w:val="005E052F"/>
    <w:rsid w:val="005E1327"/>
    <w:rsid w:val="005E18A6"/>
    <w:rsid w:val="005E250C"/>
    <w:rsid w:val="005E2CFB"/>
    <w:rsid w:val="005E475A"/>
    <w:rsid w:val="005E4969"/>
    <w:rsid w:val="005E4B4F"/>
    <w:rsid w:val="005E66EF"/>
    <w:rsid w:val="005E6799"/>
    <w:rsid w:val="005F11A5"/>
    <w:rsid w:val="005F44CA"/>
    <w:rsid w:val="005F474A"/>
    <w:rsid w:val="005F4C49"/>
    <w:rsid w:val="005F5708"/>
    <w:rsid w:val="006007C2"/>
    <w:rsid w:val="0060329E"/>
    <w:rsid w:val="00603443"/>
    <w:rsid w:val="00607E75"/>
    <w:rsid w:val="00610CBE"/>
    <w:rsid w:val="00612F23"/>
    <w:rsid w:val="00612F73"/>
    <w:rsid w:val="0061413D"/>
    <w:rsid w:val="00614AFE"/>
    <w:rsid w:val="006157F4"/>
    <w:rsid w:val="00617468"/>
    <w:rsid w:val="0061769F"/>
    <w:rsid w:val="006179BC"/>
    <w:rsid w:val="00617A4D"/>
    <w:rsid w:val="0062160F"/>
    <w:rsid w:val="0062245F"/>
    <w:rsid w:val="00623F3A"/>
    <w:rsid w:val="00625C47"/>
    <w:rsid w:val="006321FA"/>
    <w:rsid w:val="0063229E"/>
    <w:rsid w:val="006325F9"/>
    <w:rsid w:val="00632BA4"/>
    <w:rsid w:val="0063416B"/>
    <w:rsid w:val="00635674"/>
    <w:rsid w:val="00637AC8"/>
    <w:rsid w:val="00640071"/>
    <w:rsid w:val="00640B4E"/>
    <w:rsid w:val="00640B8E"/>
    <w:rsid w:val="00640F7F"/>
    <w:rsid w:val="00641013"/>
    <w:rsid w:val="00642A09"/>
    <w:rsid w:val="00644C53"/>
    <w:rsid w:val="0064521C"/>
    <w:rsid w:val="00650168"/>
    <w:rsid w:val="0065028E"/>
    <w:rsid w:val="00651352"/>
    <w:rsid w:val="006518A6"/>
    <w:rsid w:val="006525C5"/>
    <w:rsid w:val="006544E9"/>
    <w:rsid w:val="00654739"/>
    <w:rsid w:val="006572F2"/>
    <w:rsid w:val="006600DC"/>
    <w:rsid w:val="00661A06"/>
    <w:rsid w:val="006647FD"/>
    <w:rsid w:val="00664C6A"/>
    <w:rsid w:val="0066596C"/>
    <w:rsid w:val="00667787"/>
    <w:rsid w:val="00667F5D"/>
    <w:rsid w:val="00671AE1"/>
    <w:rsid w:val="0067237B"/>
    <w:rsid w:val="00674268"/>
    <w:rsid w:val="00674EFD"/>
    <w:rsid w:val="00675241"/>
    <w:rsid w:val="006757D8"/>
    <w:rsid w:val="00676532"/>
    <w:rsid w:val="0067750D"/>
    <w:rsid w:val="006801A9"/>
    <w:rsid w:val="0068057C"/>
    <w:rsid w:val="00681F50"/>
    <w:rsid w:val="00687A1E"/>
    <w:rsid w:val="0069095A"/>
    <w:rsid w:val="00692F95"/>
    <w:rsid w:val="00694046"/>
    <w:rsid w:val="006969D5"/>
    <w:rsid w:val="006A0EB8"/>
    <w:rsid w:val="006A3CB3"/>
    <w:rsid w:val="006A630C"/>
    <w:rsid w:val="006A69DE"/>
    <w:rsid w:val="006B3644"/>
    <w:rsid w:val="006B3E9A"/>
    <w:rsid w:val="006B51AA"/>
    <w:rsid w:val="006B6022"/>
    <w:rsid w:val="006B65F3"/>
    <w:rsid w:val="006B7AE5"/>
    <w:rsid w:val="006B7DA6"/>
    <w:rsid w:val="006C0EC4"/>
    <w:rsid w:val="006C2434"/>
    <w:rsid w:val="006C360A"/>
    <w:rsid w:val="006C4616"/>
    <w:rsid w:val="006C5668"/>
    <w:rsid w:val="006C7C89"/>
    <w:rsid w:val="006D04CB"/>
    <w:rsid w:val="006D375E"/>
    <w:rsid w:val="006D5449"/>
    <w:rsid w:val="006D589F"/>
    <w:rsid w:val="006E084A"/>
    <w:rsid w:val="006E30B5"/>
    <w:rsid w:val="006E43A5"/>
    <w:rsid w:val="006E59EF"/>
    <w:rsid w:val="006E7CBD"/>
    <w:rsid w:val="006F0CC5"/>
    <w:rsid w:val="006F0E3D"/>
    <w:rsid w:val="006F2C04"/>
    <w:rsid w:val="006F63E5"/>
    <w:rsid w:val="006F687A"/>
    <w:rsid w:val="006F7205"/>
    <w:rsid w:val="0070019B"/>
    <w:rsid w:val="00701110"/>
    <w:rsid w:val="0070186E"/>
    <w:rsid w:val="007035B0"/>
    <w:rsid w:val="0070379B"/>
    <w:rsid w:val="007037E9"/>
    <w:rsid w:val="00703A28"/>
    <w:rsid w:val="007042B6"/>
    <w:rsid w:val="00704683"/>
    <w:rsid w:val="00705215"/>
    <w:rsid w:val="00705B4B"/>
    <w:rsid w:val="007112A7"/>
    <w:rsid w:val="00711D57"/>
    <w:rsid w:val="0071291B"/>
    <w:rsid w:val="0071549F"/>
    <w:rsid w:val="00720650"/>
    <w:rsid w:val="007227D8"/>
    <w:rsid w:val="007230EA"/>
    <w:rsid w:val="00723488"/>
    <w:rsid w:val="00727106"/>
    <w:rsid w:val="0073211F"/>
    <w:rsid w:val="0073287F"/>
    <w:rsid w:val="00732F3A"/>
    <w:rsid w:val="00735F43"/>
    <w:rsid w:val="00736B8C"/>
    <w:rsid w:val="007406F9"/>
    <w:rsid w:val="007407DB"/>
    <w:rsid w:val="00743373"/>
    <w:rsid w:val="007436F7"/>
    <w:rsid w:val="007461BA"/>
    <w:rsid w:val="00746650"/>
    <w:rsid w:val="00746B32"/>
    <w:rsid w:val="007470AD"/>
    <w:rsid w:val="00747E8B"/>
    <w:rsid w:val="00750110"/>
    <w:rsid w:val="00750794"/>
    <w:rsid w:val="00751088"/>
    <w:rsid w:val="007514F1"/>
    <w:rsid w:val="007519C7"/>
    <w:rsid w:val="007536D8"/>
    <w:rsid w:val="00753B63"/>
    <w:rsid w:val="00753DDD"/>
    <w:rsid w:val="007547AF"/>
    <w:rsid w:val="00757439"/>
    <w:rsid w:val="00757B5F"/>
    <w:rsid w:val="00761110"/>
    <w:rsid w:val="00761E12"/>
    <w:rsid w:val="007642CF"/>
    <w:rsid w:val="0076506D"/>
    <w:rsid w:val="00766759"/>
    <w:rsid w:val="007707AD"/>
    <w:rsid w:val="00770E54"/>
    <w:rsid w:val="00771B96"/>
    <w:rsid w:val="00773601"/>
    <w:rsid w:val="00773DD9"/>
    <w:rsid w:val="00774207"/>
    <w:rsid w:val="00776E59"/>
    <w:rsid w:val="00777091"/>
    <w:rsid w:val="0077714C"/>
    <w:rsid w:val="007776AC"/>
    <w:rsid w:val="00777E5A"/>
    <w:rsid w:val="00780BD1"/>
    <w:rsid w:val="00781A63"/>
    <w:rsid w:val="00782D3E"/>
    <w:rsid w:val="0078308A"/>
    <w:rsid w:val="00783D00"/>
    <w:rsid w:val="007859CD"/>
    <w:rsid w:val="0079008B"/>
    <w:rsid w:val="007905DB"/>
    <w:rsid w:val="0079246B"/>
    <w:rsid w:val="00792C35"/>
    <w:rsid w:val="00792D78"/>
    <w:rsid w:val="007932E9"/>
    <w:rsid w:val="007A1C79"/>
    <w:rsid w:val="007A25BB"/>
    <w:rsid w:val="007A34A2"/>
    <w:rsid w:val="007A3992"/>
    <w:rsid w:val="007A3FB8"/>
    <w:rsid w:val="007A4376"/>
    <w:rsid w:val="007A5CC8"/>
    <w:rsid w:val="007A62BC"/>
    <w:rsid w:val="007B0106"/>
    <w:rsid w:val="007B1BD8"/>
    <w:rsid w:val="007B264D"/>
    <w:rsid w:val="007C0E75"/>
    <w:rsid w:val="007C2E17"/>
    <w:rsid w:val="007C34F4"/>
    <w:rsid w:val="007C3762"/>
    <w:rsid w:val="007C414E"/>
    <w:rsid w:val="007C680F"/>
    <w:rsid w:val="007C71A1"/>
    <w:rsid w:val="007D17CA"/>
    <w:rsid w:val="007D2101"/>
    <w:rsid w:val="007D360B"/>
    <w:rsid w:val="007D49A1"/>
    <w:rsid w:val="007E1ED5"/>
    <w:rsid w:val="007E53E6"/>
    <w:rsid w:val="007E5C7F"/>
    <w:rsid w:val="007E5E26"/>
    <w:rsid w:val="007E5E43"/>
    <w:rsid w:val="007F17BD"/>
    <w:rsid w:val="007F21DC"/>
    <w:rsid w:val="007F31A1"/>
    <w:rsid w:val="007F3A8C"/>
    <w:rsid w:val="007F3AF8"/>
    <w:rsid w:val="007F5BF2"/>
    <w:rsid w:val="007F6AD6"/>
    <w:rsid w:val="00800325"/>
    <w:rsid w:val="00800E82"/>
    <w:rsid w:val="008011B0"/>
    <w:rsid w:val="008013D2"/>
    <w:rsid w:val="00802D32"/>
    <w:rsid w:val="00803EC4"/>
    <w:rsid w:val="00804254"/>
    <w:rsid w:val="0080449C"/>
    <w:rsid w:val="0081104F"/>
    <w:rsid w:val="00811CD7"/>
    <w:rsid w:val="0081686E"/>
    <w:rsid w:val="008209AC"/>
    <w:rsid w:val="00822569"/>
    <w:rsid w:val="00823427"/>
    <w:rsid w:val="0082360C"/>
    <w:rsid w:val="00825A97"/>
    <w:rsid w:val="008302C9"/>
    <w:rsid w:val="008309B4"/>
    <w:rsid w:val="008312D2"/>
    <w:rsid w:val="00833EDB"/>
    <w:rsid w:val="00834F24"/>
    <w:rsid w:val="008361FA"/>
    <w:rsid w:val="008362D5"/>
    <w:rsid w:val="008408B1"/>
    <w:rsid w:val="008435FF"/>
    <w:rsid w:val="00843693"/>
    <w:rsid w:val="008443BC"/>
    <w:rsid w:val="00844A61"/>
    <w:rsid w:val="008508F4"/>
    <w:rsid w:val="008528A1"/>
    <w:rsid w:val="00853A12"/>
    <w:rsid w:val="00854568"/>
    <w:rsid w:val="0085781B"/>
    <w:rsid w:val="00862953"/>
    <w:rsid w:val="008646C8"/>
    <w:rsid w:val="008648E4"/>
    <w:rsid w:val="008654D2"/>
    <w:rsid w:val="00870549"/>
    <w:rsid w:val="008721D0"/>
    <w:rsid w:val="00872466"/>
    <w:rsid w:val="00872F9B"/>
    <w:rsid w:val="00877239"/>
    <w:rsid w:val="00877B5D"/>
    <w:rsid w:val="0088132E"/>
    <w:rsid w:val="008816E1"/>
    <w:rsid w:val="00881870"/>
    <w:rsid w:val="00881A98"/>
    <w:rsid w:val="00882182"/>
    <w:rsid w:val="00883B50"/>
    <w:rsid w:val="0088680A"/>
    <w:rsid w:val="008871D8"/>
    <w:rsid w:val="0089098A"/>
    <w:rsid w:val="00892526"/>
    <w:rsid w:val="00892843"/>
    <w:rsid w:val="00892EC5"/>
    <w:rsid w:val="00893111"/>
    <w:rsid w:val="00893174"/>
    <w:rsid w:val="008955B7"/>
    <w:rsid w:val="00896249"/>
    <w:rsid w:val="008A09FB"/>
    <w:rsid w:val="008A3CDD"/>
    <w:rsid w:val="008A4B7E"/>
    <w:rsid w:val="008A4D10"/>
    <w:rsid w:val="008A70CB"/>
    <w:rsid w:val="008A7C49"/>
    <w:rsid w:val="008B05A4"/>
    <w:rsid w:val="008B06A6"/>
    <w:rsid w:val="008B080F"/>
    <w:rsid w:val="008B1FAC"/>
    <w:rsid w:val="008B2C07"/>
    <w:rsid w:val="008B34F4"/>
    <w:rsid w:val="008B40CC"/>
    <w:rsid w:val="008B56AC"/>
    <w:rsid w:val="008B6E21"/>
    <w:rsid w:val="008B7EAD"/>
    <w:rsid w:val="008C0F8C"/>
    <w:rsid w:val="008C1373"/>
    <w:rsid w:val="008C264D"/>
    <w:rsid w:val="008C3037"/>
    <w:rsid w:val="008C387A"/>
    <w:rsid w:val="008C4689"/>
    <w:rsid w:val="008C4E66"/>
    <w:rsid w:val="008C77D3"/>
    <w:rsid w:val="008C79FF"/>
    <w:rsid w:val="008D0708"/>
    <w:rsid w:val="008D375E"/>
    <w:rsid w:val="008D6076"/>
    <w:rsid w:val="008D661A"/>
    <w:rsid w:val="008D6DFA"/>
    <w:rsid w:val="008E4193"/>
    <w:rsid w:val="008E59FE"/>
    <w:rsid w:val="008E5F6D"/>
    <w:rsid w:val="008E6177"/>
    <w:rsid w:val="008E7807"/>
    <w:rsid w:val="008F2043"/>
    <w:rsid w:val="008F3C52"/>
    <w:rsid w:val="008F4D79"/>
    <w:rsid w:val="008F5158"/>
    <w:rsid w:val="009005AE"/>
    <w:rsid w:val="00900D7C"/>
    <w:rsid w:val="00901313"/>
    <w:rsid w:val="00904BBD"/>
    <w:rsid w:val="00904F21"/>
    <w:rsid w:val="00910A1C"/>
    <w:rsid w:val="00913203"/>
    <w:rsid w:val="009144BA"/>
    <w:rsid w:val="0091465A"/>
    <w:rsid w:val="0091507D"/>
    <w:rsid w:val="0091583B"/>
    <w:rsid w:val="0091629B"/>
    <w:rsid w:val="00916C3E"/>
    <w:rsid w:val="009201F3"/>
    <w:rsid w:val="0092098D"/>
    <w:rsid w:val="00921593"/>
    <w:rsid w:val="00921660"/>
    <w:rsid w:val="009254C0"/>
    <w:rsid w:val="00927452"/>
    <w:rsid w:val="00927AEB"/>
    <w:rsid w:val="009306F5"/>
    <w:rsid w:val="00930A69"/>
    <w:rsid w:val="009317EB"/>
    <w:rsid w:val="009332A5"/>
    <w:rsid w:val="0093388E"/>
    <w:rsid w:val="0093451F"/>
    <w:rsid w:val="00937397"/>
    <w:rsid w:val="009423C6"/>
    <w:rsid w:val="009432E7"/>
    <w:rsid w:val="00943431"/>
    <w:rsid w:val="009438B9"/>
    <w:rsid w:val="0094614E"/>
    <w:rsid w:val="0094650F"/>
    <w:rsid w:val="00946D18"/>
    <w:rsid w:val="00950CAD"/>
    <w:rsid w:val="00951FA4"/>
    <w:rsid w:val="00952725"/>
    <w:rsid w:val="009533D9"/>
    <w:rsid w:val="00956F85"/>
    <w:rsid w:val="00957DDB"/>
    <w:rsid w:val="0096078B"/>
    <w:rsid w:val="009637E2"/>
    <w:rsid w:val="00963DBE"/>
    <w:rsid w:val="009660C5"/>
    <w:rsid w:val="00972FE5"/>
    <w:rsid w:val="009740C4"/>
    <w:rsid w:val="00974139"/>
    <w:rsid w:val="00975749"/>
    <w:rsid w:val="00975A45"/>
    <w:rsid w:val="0097614A"/>
    <w:rsid w:val="00985AFA"/>
    <w:rsid w:val="00992134"/>
    <w:rsid w:val="00994340"/>
    <w:rsid w:val="009958E5"/>
    <w:rsid w:val="00996071"/>
    <w:rsid w:val="00996687"/>
    <w:rsid w:val="00996A95"/>
    <w:rsid w:val="009A1898"/>
    <w:rsid w:val="009A1FF5"/>
    <w:rsid w:val="009A2338"/>
    <w:rsid w:val="009A352B"/>
    <w:rsid w:val="009A44EF"/>
    <w:rsid w:val="009A4C7B"/>
    <w:rsid w:val="009A51B8"/>
    <w:rsid w:val="009A6240"/>
    <w:rsid w:val="009B228C"/>
    <w:rsid w:val="009B51DE"/>
    <w:rsid w:val="009B64F0"/>
    <w:rsid w:val="009B79F5"/>
    <w:rsid w:val="009C0579"/>
    <w:rsid w:val="009C214D"/>
    <w:rsid w:val="009C39DE"/>
    <w:rsid w:val="009C3C13"/>
    <w:rsid w:val="009C3DA5"/>
    <w:rsid w:val="009C4E62"/>
    <w:rsid w:val="009C64C0"/>
    <w:rsid w:val="009C6EF9"/>
    <w:rsid w:val="009D088C"/>
    <w:rsid w:val="009D2FC3"/>
    <w:rsid w:val="009D2FD5"/>
    <w:rsid w:val="009D38F3"/>
    <w:rsid w:val="009D4B7F"/>
    <w:rsid w:val="009D532C"/>
    <w:rsid w:val="009D5F48"/>
    <w:rsid w:val="009D732A"/>
    <w:rsid w:val="009D7475"/>
    <w:rsid w:val="009E089B"/>
    <w:rsid w:val="009E0C83"/>
    <w:rsid w:val="009E2B9A"/>
    <w:rsid w:val="009E380F"/>
    <w:rsid w:val="009E4FFC"/>
    <w:rsid w:val="009F0533"/>
    <w:rsid w:val="009F083A"/>
    <w:rsid w:val="009F0A41"/>
    <w:rsid w:val="009F173A"/>
    <w:rsid w:val="009F1B18"/>
    <w:rsid w:val="009F2163"/>
    <w:rsid w:val="00A000F9"/>
    <w:rsid w:val="00A01F55"/>
    <w:rsid w:val="00A01F99"/>
    <w:rsid w:val="00A02B3B"/>
    <w:rsid w:val="00A02E4F"/>
    <w:rsid w:val="00A04C28"/>
    <w:rsid w:val="00A05346"/>
    <w:rsid w:val="00A071A9"/>
    <w:rsid w:val="00A0746C"/>
    <w:rsid w:val="00A077CD"/>
    <w:rsid w:val="00A1131E"/>
    <w:rsid w:val="00A13056"/>
    <w:rsid w:val="00A135BA"/>
    <w:rsid w:val="00A14281"/>
    <w:rsid w:val="00A14FDB"/>
    <w:rsid w:val="00A16CF9"/>
    <w:rsid w:val="00A17C3D"/>
    <w:rsid w:val="00A2166F"/>
    <w:rsid w:val="00A2205B"/>
    <w:rsid w:val="00A22FAE"/>
    <w:rsid w:val="00A246A3"/>
    <w:rsid w:val="00A247B4"/>
    <w:rsid w:val="00A264C4"/>
    <w:rsid w:val="00A270DE"/>
    <w:rsid w:val="00A27C53"/>
    <w:rsid w:val="00A30BEF"/>
    <w:rsid w:val="00A31A44"/>
    <w:rsid w:val="00A32016"/>
    <w:rsid w:val="00A3444A"/>
    <w:rsid w:val="00A34C08"/>
    <w:rsid w:val="00A35CED"/>
    <w:rsid w:val="00A37B64"/>
    <w:rsid w:val="00A41B1A"/>
    <w:rsid w:val="00A42BFE"/>
    <w:rsid w:val="00A43089"/>
    <w:rsid w:val="00A442CB"/>
    <w:rsid w:val="00A448B0"/>
    <w:rsid w:val="00A46267"/>
    <w:rsid w:val="00A46C30"/>
    <w:rsid w:val="00A475DD"/>
    <w:rsid w:val="00A52B0E"/>
    <w:rsid w:val="00A54E65"/>
    <w:rsid w:val="00A557A2"/>
    <w:rsid w:val="00A57D00"/>
    <w:rsid w:val="00A63AE3"/>
    <w:rsid w:val="00A6405B"/>
    <w:rsid w:val="00A67217"/>
    <w:rsid w:val="00A70253"/>
    <w:rsid w:val="00A702ED"/>
    <w:rsid w:val="00A707B3"/>
    <w:rsid w:val="00A714C9"/>
    <w:rsid w:val="00A71D06"/>
    <w:rsid w:val="00A72748"/>
    <w:rsid w:val="00A73473"/>
    <w:rsid w:val="00A736C2"/>
    <w:rsid w:val="00A74ED9"/>
    <w:rsid w:val="00A75728"/>
    <w:rsid w:val="00A757C0"/>
    <w:rsid w:val="00A7759B"/>
    <w:rsid w:val="00A77699"/>
    <w:rsid w:val="00A77D8A"/>
    <w:rsid w:val="00A83E8B"/>
    <w:rsid w:val="00A85B88"/>
    <w:rsid w:val="00A90EC3"/>
    <w:rsid w:val="00A9256B"/>
    <w:rsid w:val="00A9579E"/>
    <w:rsid w:val="00A95956"/>
    <w:rsid w:val="00A95BD2"/>
    <w:rsid w:val="00A96A3D"/>
    <w:rsid w:val="00AA2399"/>
    <w:rsid w:val="00AA5D41"/>
    <w:rsid w:val="00AA5DC5"/>
    <w:rsid w:val="00AB1002"/>
    <w:rsid w:val="00AB2B1F"/>
    <w:rsid w:val="00AB529E"/>
    <w:rsid w:val="00AC1DF4"/>
    <w:rsid w:val="00AC253E"/>
    <w:rsid w:val="00AC55F8"/>
    <w:rsid w:val="00AC729B"/>
    <w:rsid w:val="00AC7488"/>
    <w:rsid w:val="00AC7C35"/>
    <w:rsid w:val="00AD1647"/>
    <w:rsid w:val="00AD23DE"/>
    <w:rsid w:val="00AD5413"/>
    <w:rsid w:val="00AD5896"/>
    <w:rsid w:val="00AD5BE7"/>
    <w:rsid w:val="00AD739E"/>
    <w:rsid w:val="00AE086C"/>
    <w:rsid w:val="00AE24FE"/>
    <w:rsid w:val="00AE39A1"/>
    <w:rsid w:val="00AE40ED"/>
    <w:rsid w:val="00AE56DF"/>
    <w:rsid w:val="00AE5851"/>
    <w:rsid w:val="00AE5C3A"/>
    <w:rsid w:val="00AE77F5"/>
    <w:rsid w:val="00AF079E"/>
    <w:rsid w:val="00AF1887"/>
    <w:rsid w:val="00AF237F"/>
    <w:rsid w:val="00AF34BB"/>
    <w:rsid w:val="00AF496C"/>
    <w:rsid w:val="00AF4E56"/>
    <w:rsid w:val="00AF585A"/>
    <w:rsid w:val="00AF7418"/>
    <w:rsid w:val="00AF7819"/>
    <w:rsid w:val="00AF7C28"/>
    <w:rsid w:val="00B02449"/>
    <w:rsid w:val="00B02FA3"/>
    <w:rsid w:val="00B0626A"/>
    <w:rsid w:val="00B06996"/>
    <w:rsid w:val="00B07F96"/>
    <w:rsid w:val="00B10542"/>
    <w:rsid w:val="00B1068A"/>
    <w:rsid w:val="00B10F07"/>
    <w:rsid w:val="00B114C8"/>
    <w:rsid w:val="00B12F13"/>
    <w:rsid w:val="00B1340C"/>
    <w:rsid w:val="00B13CBA"/>
    <w:rsid w:val="00B145B0"/>
    <w:rsid w:val="00B160A3"/>
    <w:rsid w:val="00B16B19"/>
    <w:rsid w:val="00B21AED"/>
    <w:rsid w:val="00B23DCE"/>
    <w:rsid w:val="00B24426"/>
    <w:rsid w:val="00B249E5"/>
    <w:rsid w:val="00B24F75"/>
    <w:rsid w:val="00B25D35"/>
    <w:rsid w:val="00B26118"/>
    <w:rsid w:val="00B261F6"/>
    <w:rsid w:val="00B323DF"/>
    <w:rsid w:val="00B324DD"/>
    <w:rsid w:val="00B32B2F"/>
    <w:rsid w:val="00B32F3C"/>
    <w:rsid w:val="00B33C27"/>
    <w:rsid w:val="00B34E7E"/>
    <w:rsid w:val="00B3642D"/>
    <w:rsid w:val="00B37502"/>
    <w:rsid w:val="00B4601E"/>
    <w:rsid w:val="00B47C2B"/>
    <w:rsid w:val="00B50283"/>
    <w:rsid w:val="00B506C7"/>
    <w:rsid w:val="00B50C3C"/>
    <w:rsid w:val="00B51832"/>
    <w:rsid w:val="00B53486"/>
    <w:rsid w:val="00B53ECB"/>
    <w:rsid w:val="00B5417A"/>
    <w:rsid w:val="00B56EE4"/>
    <w:rsid w:val="00B57B36"/>
    <w:rsid w:val="00B623C0"/>
    <w:rsid w:val="00B6240C"/>
    <w:rsid w:val="00B63449"/>
    <w:rsid w:val="00B63B6C"/>
    <w:rsid w:val="00B64486"/>
    <w:rsid w:val="00B6532C"/>
    <w:rsid w:val="00B656F2"/>
    <w:rsid w:val="00B65EF4"/>
    <w:rsid w:val="00B6647C"/>
    <w:rsid w:val="00B67870"/>
    <w:rsid w:val="00B70E6A"/>
    <w:rsid w:val="00B74537"/>
    <w:rsid w:val="00B7473F"/>
    <w:rsid w:val="00B74D1F"/>
    <w:rsid w:val="00B75303"/>
    <w:rsid w:val="00B754E7"/>
    <w:rsid w:val="00B80ED3"/>
    <w:rsid w:val="00B81AFA"/>
    <w:rsid w:val="00B8313F"/>
    <w:rsid w:val="00B8476F"/>
    <w:rsid w:val="00B85682"/>
    <w:rsid w:val="00B86968"/>
    <w:rsid w:val="00B87561"/>
    <w:rsid w:val="00B87EF5"/>
    <w:rsid w:val="00B907AD"/>
    <w:rsid w:val="00B90C1C"/>
    <w:rsid w:val="00B91F09"/>
    <w:rsid w:val="00B93DA2"/>
    <w:rsid w:val="00B9582A"/>
    <w:rsid w:val="00B95F2F"/>
    <w:rsid w:val="00B96C62"/>
    <w:rsid w:val="00B96CB7"/>
    <w:rsid w:val="00B97083"/>
    <w:rsid w:val="00B97AFA"/>
    <w:rsid w:val="00BA083E"/>
    <w:rsid w:val="00BA1644"/>
    <w:rsid w:val="00BA3408"/>
    <w:rsid w:val="00BA3DB9"/>
    <w:rsid w:val="00BA53E3"/>
    <w:rsid w:val="00BA57D3"/>
    <w:rsid w:val="00BA5B09"/>
    <w:rsid w:val="00BB098F"/>
    <w:rsid w:val="00BB0EAE"/>
    <w:rsid w:val="00BB25AC"/>
    <w:rsid w:val="00BB28E7"/>
    <w:rsid w:val="00BB3155"/>
    <w:rsid w:val="00BB660D"/>
    <w:rsid w:val="00BC09E9"/>
    <w:rsid w:val="00BC349F"/>
    <w:rsid w:val="00BC68F7"/>
    <w:rsid w:val="00BC6A29"/>
    <w:rsid w:val="00BC71FE"/>
    <w:rsid w:val="00BD0579"/>
    <w:rsid w:val="00BD19CB"/>
    <w:rsid w:val="00BD2C4D"/>
    <w:rsid w:val="00BD315F"/>
    <w:rsid w:val="00BD55AA"/>
    <w:rsid w:val="00BD66EF"/>
    <w:rsid w:val="00BD72E2"/>
    <w:rsid w:val="00BD7977"/>
    <w:rsid w:val="00BE4565"/>
    <w:rsid w:val="00BE54FB"/>
    <w:rsid w:val="00BE58A4"/>
    <w:rsid w:val="00BF15D6"/>
    <w:rsid w:val="00BF1F85"/>
    <w:rsid w:val="00BF20D2"/>
    <w:rsid w:val="00BF2652"/>
    <w:rsid w:val="00BF377B"/>
    <w:rsid w:val="00BF436A"/>
    <w:rsid w:val="00BF6034"/>
    <w:rsid w:val="00BF61E7"/>
    <w:rsid w:val="00BF6FBB"/>
    <w:rsid w:val="00C00724"/>
    <w:rsid w:val="00C0094D"/>
    <w:rsid w:val="00C014B9"/>
    <w:rsid w:val="00C031B7"/>
    <w:rsid w:val="00C0348E"/>
    <w:rsid w:val="00C03D6E"/>
    <w:rsid w:val="00C05AEA"/>
    <w:rsid w:val="00C07CC8"/>
    <w:rsid w:val="00C07F8E"/>
    <w:rsid w:val="00C14750"/>
    <w:rsid w:val="00C1487C"/>
    <w:rsid w:val="00C17E0C"/>
    <w:rsid w:val="00C2168D"/>
    <w:rsid w:val="00C21D15"/>
    <w:rsid w:val="00C22B34"/>
    <w:rsid w:val="00C236E2"/>
    <w:rsid w:val="00C2402A"/>
    <w:rsid w:val="00C24158"/>
    <w:rsid w:val="00C2442B"/>
    <w:rsid w:val="00C24B26"/>
    <w:rsid w:val="00C2696C"/>
    <w:rsid w:val="00C26E82"/>
    <w:rsid w:val="00C278DD"/>
    <w:rsid w:val="00C31213"/>
    <w:rsid w:val="00C3259B"/>
    <w:rsid w:val="00C32B09"/>
    <w:rsid w:val="00C35B97"/>
    <w:rsid w:val="00C4258A"/>
    <w:rsid w:val="00C4258E"/>
    <w:rsid w:val="00C43FDE"/>
    <w:rsid w:val="00C44418"/>
    <w:rsid w:val="00C45FE7"/>
    <w:rsid w:val="00C47C25"/>
    <w:rsid w:val="00C507A6"/>
    <w:rsid w:val="00C520DD"/>
    <w:rsid w:val="00C53FE9"/>
    <w:rsid w:val="00C54561"/>
    <w:rsid w:val="00C55E8C"/>
    <w:rsid w:val="00C60980"/>
    <w:rsid w:val="00C60BB8"/>
    <w:rsid w:val="00C6243C"/>
    <w:rsid w:val="00C65344"/>
    <w:rsid w:val="00C65801"/>
    <w:rsid w:val="00C67768"/>
    <w:rsid w:val="00C703EE"/>
    <w:rsid w:val="00C705AE"/>
    <w:rsid w:val="00C73F01"/>
    <w:rsid w:val="00C73F94"/>
    <w:rsid w:val="00C74210"/>
    <w:rsid w:val="00C75E65"/>
    <w:rsid w:val="00C768CE"/>
    <w:rsid w:val="00C80475"/>
    <w:rsid w:val="00C80B6D"/>
    <w:rsid w:val="00C8165A"/>
    <w:rsid w:val="00C85ACF"/>
    <w:rsid w:val="00C901D2"/>
    <w:rsid w:val="00C918C8"/>
    <w:rsid w:val="00C92526"/>
    <w:rsid w:val="00C93C65"/>
    <w:rsid w:val="00C9579B"/>
    <w:rsid w:val="00C9620F"/>
    <w:rsid w:val="00C96BE3"/>
    <w:rsid w:val="00C96CF8"/>
    <w:rsid w:val="00CA1451"/>
    <w:rsid w:val="00CA20FA"/>
    <w:rsid w:val="00CA284C"/>
    <w:rsid w:val="00CA2ADC"/>
    <w:rsid w:val="00CA30E7"/>
    <w:rsid w:val="00CA3711"/>
    <w:rsid w:val="00CA5FDD"/>
    <w:rsid w:val="00CA7DB4"/>
    <w:rsid w:val="00CB058B"/>
    <w:rsid w:val="00CB1193"/>
    <w:rsid w:val="00CB187F"/>
    <w:rsid w:val="00CB1F68"/>
    <w:rsid w:val="00CB2FA7"/>
    <w:rsid w:val="00CB3910"/>
    <w:rsid w:val="00CB3A7B"/>
    <w:rsid w:val="00CB43DE"/>
    <w:rsid w:val="00CB60FD"/>
    <w:rsid w:val="00CC0BA4"/>
    <w:rsid w:val="00CC1F98"/>
    <w:rsid w:val="00CC2ACE"/>
    <w:rsid w:val="00CC2E36"/>
    <w:rsid w:val="00CC36A7"/>
    <w:rsid w:val="00CC4186"/>
    <w:rsid w:val="00CC693E"/>
    <w:rsid w:val="00CC7D91"/>
    <w:rsid w:val="00CD01CE"/>
    <w:rsid w:val="00CD0541"/>
    <w:rsid w:val="00CD17D5"/>
    <w:rsid w:val="00CD1B48"/>
    <w:rsid w:val="00CD3294"/>
    <w:rsid w:val="00CD3F12"/>
    <w:rsid w:val="00CE218B"/>
    <w:rsid w:val="00CE35EA"/>
    <w:rsid w:val="00CE36F1"/>
    <w:rsid w:val="00CE4D74"/>
    <w:rsid w:val="00CE4F2C"/>
    <w:rsid w:val="00CE4FB8"/>
    <w:rsid w:val="00CE5A94"/>
    <w:rsid w:val="00CE72A1"/>
    <w:rsid w:val="00CE72E0"/>
    <w:rsid w:val="00CE762C"/>
    <w:rsid w:val="00CF0F99"/>
    <w:rsid w:val="00CF1BAD"/>
    <w:rsid w:val="00CF3FA4"/>
    <w:rsid w:val="00CF778A"/>
    <w:rsid w:val="00D02495"/>
    <w:rsid w:val="00D02608"/>
    <w:rsid w:val="00D039B6"/>
    <w:rsid w:val="00D04436"/>
    <w:rsid w:val="00D05FBA"/>
    <w:rsid w:val="00D073D0"/>
    <w:rsid w:val="00D07C7B"/>
    <w:rsid w:val="00D119F8"/>
    <w:rsid w:val="00D12DE3"/>
    <w:rsid w:val="00D14935"/>
    <w:rsid w:val="00D2034B"/>
    <w:rsid w:val="00D20B51"/>
    <w:rsid w:val="00D2364D"/>
    <w:rsid w:val="00D250B2"/>
    <w:rsid w:val="00D250CA"/>
    <w:rsid w:val="00D25E48"/>
    <w:rsid w:val="00D27674"/>
    <w:rsid w:val="00D3220D"/>
    <w:rsid w:val="00D33933"/>
    <w:rsid w:val="00D35A8A"/>
    <w:rsid w:val="00D37F74"/>
    <w:rsid w:val="00D4084E"/>
    <w:rsid w:val="00D4140A"/>
    <w:rsid w:val="00D41769"/>
    <w:rsid w:val="00D42900"/>
    <w:rsid w:val="00D42D92"/>
    <w:rsid w:val="00D4313F"/>
    <w:rsid w:val="00D45DC4"/>
    <w:rsid w:val="00D467D8"/>
    <w:rsid w:val="00D47DAE"/>
    <w:rsid w:val="00D5001D"/>
    <w:rsid w:val="00D504F0"/>
    <w:rsid w:val="00D5470A"/>
    <w:rsid w:val="00D55145"/>
    <w:rsid w:val="00D552F9"/>
    <w:rsid w:val="00D6034A"/>
    <w:rsid w:val="00D606D2"/>
    <w:rsid w:val="00D61060"/>
    <w:rsid w:val="00D619A8"/>
    <w:rsid w:val="00D6235F"/>
    <w:rsid w:val="00D62F7A"/>
    <w:rsid w:val="00D6380C"/>
    <w:rsid w:val="00D6396A"/>
    <w:rsid w:val="00D641D4"/>
    <w:rsid w:val="00D674CB"/>
    <w:rsid w:val="00D67A6E"/>
    <w:rsid w:val="00D70258"/>
    <w:rsid w:val="00D71A95"/>
    <w:rsid w:val="00D7417E"/>
    <w:rsid w:val="00D75AC8"/>
    <w:rsid w:val="00D7739B"/>
    <w:rsid w:val="00D8182B"/>
    <w:rsid w:val="00D821A2"/>
    <w:rsid w:val="00D8229B"/>
    <w:rsid w:val="00D826C5"/>
    <w:rsid w:val="00D84327"/>
    <w:rsid w:val="00D84C2A"/>
    <w:rsid w:val="00D8668A"/>
    <w:rsid w:val="00D86B16"/>
    <w:rsid w:val="00D87C04"/>
    <w:rsid w:val="00D87FD7"/>
    <w:rsid w:val="00D92B5B"/>
    <w:rsid w:val="00D92E11"/>
    <w:rsid w:val="00D94ACF"/>
    <w:rsid w:val="00D94C96"/>
    <w:rsid w:val="00D967D8"/>
    <w:rsid w:val="00D97576"/>
    <w:rsid w:val="00D977E2"/>
    <w:rsid w:val="00DA031B"/>
    <w:rsid w:val="00DA14CA"/>
    <w:rsid w:val="00DA246C"/>
    <w:rsid w:val="00DA28B7"/>
    <w:rsid w:val="00DA451F"/>
    <w:rsid w:val="00DA518A"/>
    <w:rsid w:val="00DA577D"/>
    <w:rsid w:val="00DA59DC"/>
    <w:rsid w:val="00DA5B7A"/>
    <w:rsid w:val="00DA6C3B"/>
    <w:rsid w:val="00DA78C4"/>
    <w:rsid w:val="00DB1D1D"/>
    <w:rsid w:val="00DB23F2"/>
    <w:rsid w:val="00DB2BED"/>
    <w:rsid w:val="00DB3695"/>
    <w:rsid w:val="00DB4FE6"/>
    <w:rsid w:val="00DB7329"/>
    <w:rsid w:val="00DC0A2A"/>
    <w:rsid w:val="00DC26F6"/>
    <w:rsid w:val="00DC2AD2"/>
    <w:rsid w:val="00DC2C3A"/>
    <w:rsid w:val="00DC30D5"/>
    <w:rsid w:val="00DC31D3"/>
    <w:rsid w:val="00DC7A35"/>
    <w:rsid w:val="00DD0A3D"/>
    <w:rsid w:val="00DD2CE2"/>
    <w:rsid w:val="00DD3763"/>
    <w:rsid w:val="00DD3E28"/>
    <w:rsid w:val="00DD4426"/>
    <w:rsid w:val="00DD5C18"/>
    <w:rsid w:val="00DD7F1F"/>
    <w:rsid w:val="00DE0171"/>
    <w:rsid w:val="00DE1FE1"/>
    <w:rsid w:val="00DE2A4A"/>
    <w:rsid w:val="00DE33C5"/>
    <w:rsid w:val="00DE38FB"/>
    <w:rsid w:val="00DE5D3C"/>
    <w:rsid w:val="00DF0D2E"/>
    <w:rsid w:val="00DF5039"/>
    <w:rsid w:val="00DF526F"/>
    <w:rsid w:val="00DF555F"/>
    <w:rsid w:val="00DF7507"/>
    <w:rsid w:val="00DF7E73"/>
    <w:rsid w:val="00E02659"/>
    <w:rsid w:val="00E0339A"/>
    <w:rsid w:val="00E03ED9"/>
    <w:rsid w:val="00E044BA"/>
    <w:rsid w:val="00E05386"/>
    <w:rsid w:val="00E06276"/>
    <w:rsid w:val="00E07240"/>
    <w:rsid w:val="00E100AF"/>
    <w:rsid w:val="00E102A7"/>
    <w:rsid w:val="00E10D36"/>
    <w:rsid w:val="00E11E64"/>
    <w:rsid w:val="00E125D0"/>
    <w:rsid w:val="00E12A66"/>
    <w:rsid w:val="00E1413B"/>
    <w:rsid w:val="00E14BEB"/>
    <w:rsid w:val="00E14F08"/>
    <w:rsid w:val="00E15BB7"/>
    <w:rsid w:val="00E174D9"/>
    <w:rsid w:val="00E17744"/>
    <w:rsid w:val="00E177CE"/>
    <w:rsid w:val="00E17D74"/>
    <w:rsid w:val="00E204B3"/>
    <w:rsid w:val="00E20BFC"/>
    <w:rsid w:val="00E20DE0"/>
    <w:rsid w:val="00E22182"/>
    <w:rsid w:val="00E23898"/>
    <w:rsid w:val="00E23997"/>
    <w:rsid w:val="00E26A0A"/>
    <w:rsid w:val="00E272B2"/>
    <w:rsid w:val="00E30C20"/>
    <w:rsid w:val="00E30DEB"/>
    <w:rsid w:val="00E34617"/>
    <w:rsid w:val="00E34B9B"/>
    <w:rsid w:val="00E40115"/>
    <w:rsid w:val="00E401E0"/>
    <w:rsid w:val="00E40E62"/>
    <w:rsid w:val="00E42676"/>
    <w:rsid w:val="00E42EF3"/>
    <w:rsid w:val="00E43673"/>
    <w:rsid w:val="00E443CB"/>
    <w:rsid w:val="00E46A48"/>
    <w:rsid w:val="00E50041"/>
    <w:rsid w:val="00E508D3"/>
    <w:rsid w:val="00E52265"/>
    <w:rsid w:val="00E5549A"/>
    <w:rsid w:val="00E61E81"/>
    <w:rsid w:val="00E62924"/>
    <w:rsid w:val="00E64CF9"/>
    <w:rsid w:val="00E64DB9"/>
    <w:rsid w:val="00E66877"/>
    <w:rsid w:val="00E677A1"/>
    <w:rsid w:val="00E67C92"/>
    <w:rsid w:val="00E713BA"/>
    <w:rsid w:val="00E714ED"/>
    <w:rsid w:val="00E7156A"/>
    <w:rsid w:val="00E73D34"/>
    <w:rsid w:val="00E763EE"/>
    <w:rsid w:val="00E80F8D"/>
    <w:rsid w:val="00E81997"/>
    <w:rsid w:val="00E835A4"/>
    <w:rsid w:val="00E849D2"/>
    <w:rsid w:val="00E867D0"/>
    <w:rsid w:val="00E869D1"/>
    <w:rsid w:val="00E91CFC"/>
    <w:rsid w:val="00E931D5"/>
    <w:rsid w:val="00E940ED"/>
    <w:rsid w:val="00E9439C"/>
    <w:rsid w:val="00E955C8"/>
    <w:rsid w:val="00EA1DEE"/>
    <w:rsid w:val="00EA2A72"/>
    <w:rsid w:val="00EA32BB"/>
    <w:rsid w:val="00EA380B"/>
    <w:rsid w:val="00EA381D"/>
    <w:rsid w:val="00EA5A2C"/>
    <w:rsid w:val="00EA5A53"/>
    <w:rsid w:val="00EA7198"/>
    <w:rsid w:val="00EB0A77"/>
    <w:rsid w:val="00EB1D0C"/>
    <w:rsid w:val="00EB4E3B"/>
    <w:rsid w:val="00EC0224"/>
    <w:rsid w:val="00EC4146"/>
    <w:rsid w:val="00EC51EA"/>
    <w:rsid w:val="00EC6867"/>
    <w:rsid w:val="00EC773E"/>
    <w:rsid w:val="00EC79F6"/>
    <w:rsid w:val="00ED18AD"/>
    <w:rsid w:val="00ED426E"/>
    <w:rsid w:val="00ED59A3"/>
    <w:rsid w:val="00ED5ECF"/>
    <w:rsid w:val="00ED60A7"/>
    <w:rsid w:val="00ED7597"/>
    <w:rsid w:val="00EE6465"/>
    <w:rsid w:val="00EE72C0"/>
    <w:rsid w:val="00EF19B1"/>
    <w:rsid w:val="00EF1A88"/>
    <w:rsid w:val="00EF2CDE"/>
    <w:rsid w:val="00EF4D0C"/>
    <w:rsid w:val="00EF694F"/>
    <w:rsid w:val="00F0107E"/>
    <w:rsid w:val="00F014E5"/>
    <w:rsid w:val="00F026FE"/>
    <w:rsid w:val="00F02E30"/>
    <w:rsid w:val="00F0564B"/>
    <w:rsid w:val="00F10844"/>
    <w:rsid w:val="00F109A1"/>
    <w:rsid w:val="00F1128A"/>
    <w:rsid w:val="00F13086"/>
    <w:rsid w:val="00F13088"/>
    <w:rsid w:val="00F1319A"/>
    <w:rsid w:val="00F1404C"/>
    <w:rsid w:val="00F160A4"/>
    <w:rsid w:val="00F166B1"/>
    <w:rsid w:val="00F1670C"/>
    <w:rsid w:val="00F16B85"/>
    <w:rsid w:val="00F2017E"/>
    <w:rsid w:val="00F20BA7"/>
    <w:rsid w:val="00F213E6"/>
    <w:rsid w:val="00F21439"/>
    <w:rsid w:val="00F2198A"/>
    <w:rsid w:val="00F21C64"/>
    <w:rsid w:val="00F21FF1"/>
    <w:rsid w:val="00F226AE"/>
    <w:rsid w:val="00F2312C"/>
    <w:rsid w:val="00F236EA"/>
    <w:rsid w:val="00F238A3"/>
    <w:rsid w:val="00F23DA1"/>
    <w:rsid w:val="00F23F61"/>
    <w:rsid w:val="00F24DC4"/>
    <w:rsid w:val="00F26D91"/>
    <w:rsid w:val="00F27E4E"/>
    <w:rsid w:val="00F32109"/>
    <w:rsid w:val="00F321DD"/>
    <w:rsid w:val="00F352C2"/>
    <w:rsid w:val="00F36B3E"/>
    <w:rsid w:val="00F37A92"/>
    <w:rsid w:val="00F403F4"/>
    <w:rsid w:val="00F40A47"/>
    <w:rsid w:val="00F40DE1"/>
    <w:rsid w:val="00F410D9"/>
    <w:rsid w:val="00F44BD2"/>
    <w:rsid w:val="00F44EB1"/>
    <w:rsid w:val="00F4635D"/>
    <w:rsid w:val="00F470E4"/>
    <w:rsid w:val="00F5031D"/>
    <w:rsid w:val="00F5400A"/>
    <w:rsid w:val="00F55264"/>
    <w:rsid w:val="00F55BC5"/>
    <w:rsid w:val="00F56B1E"/>
    <w:rsid w:val="00F57500"/>
    <w:rsid w:val="00F577B2"/>
    <w:rsid w:val="00F63E25"/>
    <w:rsid w:val="00F6409A"/>
    <w:rsid w:val="00F64C61"/>
    <w:rsid w:val="00F66F86"/>
    <w:rsid w:val="00F672B1"/>
    <w:rsid w:val="00F6730D"/>
    <w:rsid w:val="00F7033F"/>
    <w:rsid w:val="00F707EF"/>
    <w:rsid w:val="00F70BA7"/>
    <w:rsid w:val="00F72DCE"/>
    <w:rsid w:val="00F73530"/>
    <w:rsid w:val="00F7454B"/>
    <w:rsid w:val="00F766B6"/>
    <w:rsid w:val="00F76844"/>
    <w:rsid w:val="00F7696B"/>
    <w:rsid w:val="00F769F8"/>
    <w:rsid w:val="00F80CDD"/>
    <w:rsid w:val="00F80DE2"/>
    <w:rsid w:val="00F8106D"/>
    <w:rsid w:val="00F83868"/>
    <w:rsid w:val="00F839BE"/>
    <w:rsid w:val="00F8447A"/>
    <w:rsid w:val="00F86991"/>
    <w:rsid w:val="00F9082A"/>
    <w:rsid w:val="00F90A3A"/>
    <w:rsid w:val="00F90B91"/>
    <w:rsid w:val="00F95A1E"/>
    <w:rsid w:val="00F9618F"/>
    <w:rsid w:val="00F9724E"/>
    <w:rsid w:val="00FA1417"/>
    <w:rsid w:val="00FA177F"/>
    <w:rsid w:val="00FA1ECF"/>
    <w:rsid w:val="00FA32D5"/>
    <w:rsid w:val="00FA32F5"/>
    <w:rsid w:val="00FA3773"/>
    <w:rsid w:val="00FB02E2"/>
    <w:rsid w:val="00FB09DB"/>
    <w:rsid w:val="00FB2EC2"/>
    <w:rsid w:val="00FB745F"/>
    <w:rsid w:val="00FC09E6"/>
    <w:rsid w:val="00FC4424"/>
    <w:rsid w:val="00FC6556"/>
    <w:rsid w:val="00FD0035"/>
    <w:rsid w:val="00FE003B"/>
    <w:rsid w:val="00FE1630"/>
    <w:rsid w:val="00FE3AD9"/>
    <w:rsid w:val="00FE4AAC"/>
    <w:rsid w:val="00FE545C"/>
    <w:rsid w:val="00FE56D5"/>
    <w:rsid w:val="00FE5B4F"/>
    <w:rsid w:val="00FF194B"/>
    <w:rsid w:val="00FF24F3"/>
    <w:rsid w:val="00FF3637"/>
    <w:rsid w:val="00FF520C"/>
    <w:rsid w:val="00FF7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4503B"/>
  <w15:docId w15:val="{6F05A849-14AA-4BCC-A261-CA366BC5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Gothic"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5B0"/>
    <w:pPr>
      <w:spacing w:before="120" w:after="40"/>
      <w:ind w:left="72"/>
    </w:pPr>
    <w:rPr>
      <w:sz w:val="21"/>
      <w:szCs w:val="21"/>
      <w:lang w:eastAsia="ja-JP"/>
    </w:rPr>
  </w:style>
  <w:style w:type="paragraph" w:styleId="Heading1">
    <w:name w:val="heading 1"/>
    <w:basedOn w:val="Normal"/>
    <w:next w:val="Normal"/>
    <w:unhideWhenUsed/>
    <w:qFormat/>
    <w:rsid w:val="004C2947"/>
    <w:pPr>
      <w:spacing w:before="240" w:after="0"/>
      <w:ind w:left="0"/>
      <w:outlineLvl w:val="0"/>
    </w:pPr>
    <w:rPr>
      <w:rFonts w:ascii="Century Gothic" w:hAnsi="Century Gothic"/>
      <w:b/>
      <w:bCs/>
      <w:caps/>
      <w:color w:val="1B587C"/>
      <w:sz w:val="26"/>
      <w:szCs w:val="26"/>
    </w:rPr>
  </w:style>
  <w:style w:type="paragraph" w:styleId="Heading2">
    <w:name w:val="heading 2"/>
    <w:basedOn w:val="Normal"/>
    <w:next w:val="Normal"/>
    <w:link w:val="Heading2Char"/>
    <w:unhideWhenUsed/>
    <w:qFormat/>
    <w:rsid w:val="004C2947"/>
    <w:pPr>
      <w:pBdr>
        <w:bottom w:val="single" w:sz="12" w:space="1" w:color="1B587C"/>
      </w:pBdr>
      <w:spacing w:before="240"/>
      <w:ind w:left="0"/>
      <w:outlineLvl w:val="1"/>
    </w:pPr>
    <w:rPr>
      <w:rFonts w:ascii="Century Gothic" w:hAnsi="Century Gothic"/>
      <w:b/>
      <w:bCs/>
      <w:color w:val="F07F09"/>
    </w:rPr>
  </w:style>
  <w:style w:type="paragraph" w:styleId="Heading3">
    <w:name w:val="heading 3"/>
    <w:basedOn w:val="Normal"/>
    <w:next w:val="Normal"/>
    <w:unhideWhenUsed/>
    <w:qFormat/>
    <w:rsid w:val="004C2947"/>
    <w:pPr>
      <w:outlineLvl w:val="2"/>
    </w:pPr>
    <w:rPr>
      <w:rFonts w:ascii="Century Gothic" w:hAnsi="Century Gothic"/>
      <w:color w:val="F07F09"/>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Century Gothic" w:hAnsi="Century Gothic"/>
      <w:color w:val="B35E0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rsid w:val="004C2947"/>
    <w:rPr>
      <w:sz w:val="22"/>
      <w:szCs w:val="22"/>
      <w:lang w:eastAsia="ja-JP"/>
    </w:rPr>
  </w:style>
  <w:style w:type="character" w:styleId="PlaceholderText">
    <w:name w:val="Placeholder Tex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link w:val="Footer"/>
    <w:uiPriority w:val="99"/>
    <w:rsid w:val="004C2947"/>
    <w:rPr>
      <w:sz w:val="21"/>
      <w:szCs w:val="21"/>
    </w:rPr>
  </w:style>
  <w:style w:type="paragraph" w:styleId="Title">
    <w:name w:val="Title"/>
    <w:basedOn w:val="Normal"/>
    <w:next w:val="Normal"/>
    <w:qFormat/>
    <w:rsid w:val="004C2947"/>
    <w:pPr>
      <w:ind w:left="0"/>
    </w:pPr>
    <w:rPr>
      <w:rFonts w:ascii="Century Gothic" w:hAnsi="Century Gothic"/>
      <w:color w:val="9F2936"/>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pBdr>
      <w:spacing w:before="360" w:after="160"/>
      <w:ind w:left="72"/>
    </w:pPr>
    <w:rPr>
      <w:rFonts w:ascii="Century Gothic" w:hAnsi="Century Gothic"/>
      <w:color w:val="9F2936"/>
      <w:spacing w:val="15"/>
    </w:rPr>
  </w:style>
  <w:style w:type="character" w:customStyle="1" w:styleId="Heading4Char">
    <w:name w:val="Heading 4 Char"/>
    <w:link w:val="Heading4"/>
    <w:uiPriority w:val="9"/>
    <w:rsid w:val="004C2947"/>
    <w:rPr>
      <w:rFonts w:ascii="Century Gothic" w:eastAsia="MS Gothic" w:hAnsi="Century Gothic" w:cs="Times New Roman"/>
      <w:color w:val="B35E06"/>
      <w:sz w:val="21"/>
      <w:szCs w:val="21"/>
    </w:rPr>
  </w:style>
  <w:style w:type="character" w:styleId="SubtleEmphasis">
    <w:name w:val="Subtle Emphasis"/>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link w:val="BalloonText"/>
    <w:uiPriority w:val="99"/>
    <w:semiHidden/>
    <w:rsid w:val="0007715F"/>
    <w:rPr>
      <w:rFonts w:ascii="Tahoma" w:hAnsi="Tahoma" w:cs="Tahoma"/>
      <w:sz w:val="16"/>
      <w:szCs w:val="16"/>
    </w:rPr>
  </w:style>
  <w:style w:type="character" w:styleId="CommentReference">
    <w:name w:val="annotation reference"/>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link w:val="CommentSubject"/>
    <w:uiPriority w:val="99"/>
    <w:semiHidden/>
    <w:rsid w:val="0096078B"/>
    <w:rPr>
      <w:b/>
      <w:bCs/>
      <w:sz w:val="20"/>
      <w:szCs w:val="20"/>
    </w:rPr>
  </w:style>
  <w:style w:type="paragraph" w:styleId="Revision">
    <w:name w:val="Revision"/>
    <w:hidden/>
    <w:uiPriority w:val="99"/>
    <w:semiHidden/>
    <w:rsid w:val="001D54DD"/>
    <w:rPr>
      <w:sz w:val="21"/>
      <w:szCs w:val="21"/>
      <w:lang w:eastAsia="ja-JP"/>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link w:val="Subtitle"/>
    <w:rsid w:val="00705215"/>
    <w:rPr>
      <w:rFonts w:ascii="Century Gothic" w:eastAsia="MS Gothic" w:hAnsi="Century Gothic" w:cs="Times New Roman"/>
      <w:color w:val="9F2936"/>
      <w:spacing w:val="15"/>
      <w:sz w:val="21"/>
      <w:szCs w:val="21"/>
    </w:rPr>
  </w:style>
  <w:style w:type="character" w:styleId="Hyperlink">
    <w:name w:val="Hyperlink"/>
    <w:uiPriority w:val="99"/>
    <w:unhideWhenUsed/>
    <w:rsid w:val="00CE762C"/>
    <w:rPr>
      <w:rFonts w:ascii="Times New Roman" w:hAnsi="Times New Roman" w:cs="Times New Roman" w:hint="default"/>
      <w:color w:val="000000"/>
      <w:u w:val="single"/>
    </w:rPr>
  </w:style>
  <w:style w:type="character" w:customStyle="1" w:styleId="Heading2Char">
    <w:name w:val="Heading 2 Char"/>
    <w:link w:val="Heading2"/>
    <w:rsid w:val="001C1A8E"/>
    <w:rPr>
      <w:rFonts w:ascii="Century Gothic" w:eastAsia="MS Gothic" w:hAnsi="Century Gothic" w:cs="Times New Roman"/>
      <w:b/>
      <w:bCs/>
      <w:color w:val="F07F09"/>
      <w:sz w:val="21"/>
      <w:szCs w:val="21"/>
    </w:rPr>
  </w:style>
  <w:style w:type="character" w:styleId="FollowedHyperlink">
    <w:name w:val="FollowedHyperlink"/>
    <w:uiPriority w:val="99"/>
    <w:semiHidden/>
    <w:unhideWhenUsed/>
    <w:rsid w:val="00F95A1E"/>
    <w:rPr>
      <w:color w:val="B26B02"/>
      <w:u w:val="single"/>
    </w:rPr>
  </w:style>
  <w:style w:type="character" w:styleId="PageNumber">
    <w:name w:val="page number"/>
    <w:basedOn w:val="DefaultParagraphFont"/>
    <w:uiPriority w:val="99"/>
    <w:semiHidden/>
    <w:unhideWhenUsed/>
    <w:rsid w:val="00625C47"/>
  </w:style>
  <w:style w:type="paragraph" w:styleId="NormalWeb">
    <w:name w:val="Normal (Web)"/>
    <w:basedOn w:val="Normal"/>
    <w:uiPriority w:val="99"/>
    <w:semiHidden/>
    <w:unhideWhenUsed/>
    <w:rsid w:val="00956F85"/>
    <w:pPr>
      <w:spacing w:before="100" w:beforeAutospacing="1" w:after="100" w:afterAutospacing="1"/>
      <w:ind w:left="0"/>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8775">
      <w:bodyDiv w:val="1"/>
      <w:marLeft w:val="0"/>
      <w:marRight w:val="0"/>
      <w:marTop w:val="0"/>
      <w:marBottom w:val="0"/>
      <w:divBdr>
        <w:top w:val="none" w:sz="0" w:space="0" w:color="auto"/>
        <w:left w:val="none" w:sz="0" w:space="0" w:color="auto"/>
        <w:bottom w:val="none" w:sz="0" w:space="0" w:color="auto"/>
        <w:right w:val="none" w:sz="0" w:space="0" w:color="auto"/>
      </w:divBdr>
    </w:div>
    <w:div w:id="65803555">
      <w:bodyDiv w:val="1"/>
      <w:marLeft w:val="0"/>
      <w:marRight w:val="0"/>
      <w:marTop w:val="0"/>
      <w:marBottom w:val="0"/>
      <w:divBdr>
        <w:top w:val="none" w:sz="0" w:space="0" w:color="auto"/>
        <w:left w:val="none" w:sz="0" w:space="0" w:color="auto"/>
        <w:bottom w:val="none" w:sz="0" w:space="0" w:color="auto"/>
        <w:right w:val="none" w:sz="0" w:space="0" w:color="auto"/>
      </w:divBdr>
    </w:div>
    <w:div w:id="71398200">
      <w:bodyDiv w:val="1"/>
      <w:marLeft w:val="0"/>
      <w:marRight w:val="0"/>
      <w:marTop w:val="0"/>
      <w:marBottom w:val="0"/>
      <w:divBdr>
        <w:top w:val="none" w:sz="0" w:space="0" w:color="auto"/>
        <w:left w:val="none" w:sz="0" w:space="0" w:color="auto"/>
        <w:bottom w:val="none" w:sz="0" w:space="0" w:color="auto"/>
        <w:right w:val="none" w:sz="0" w:space="0" w:color="auto"/>
      </w:divBdr>
    </w:div>
    <w:div w:id="135731125">
      <w:bodyDiv w:val="1"/>
      <w:marLeft w:val="0"/>
      <w:marRight w:val="0"/>
      <w:marTop w:val="0"/>
      <w:marBottom w:val="0"/>
      <w:divBdr>
        <w:top w:val="none" w:sz="0" w:space="0" w:color="auto"/>
        <w:left w:val="none" w:sz="0" w:space="0" w:color="auto"/>
        <w:bottom w:val="none" w:sz="0" w:space="0" w:color="auto"/>
        <w:right w:val="none" w:sz="0" w:space="0" w:color="auto"/>
      </w:divBdr>
    </w:div>
    <w:div w:id="145513658">
      <w:bodyDiv w:val="1"/>
      <w:marLeft w:val="0"/>
      <w:marRight w:val="0"/>
      <w:marTop w:val="0"/>
      <w:marBottom w:val="0"/>
      <w:divBdr>
        <w:top w:val="none" w:sz="0" w:space="0" w:color="auto"/>
        <w:left w:val="none" w:sz="0" w:space="0" w:color="auto"/>
        <w:bottom w:val="none" w:sz="0" w:space="0" w:color="auto"/>
        <w:right w:val="none" w:sz="0" w:space="0" w:color="auto"/>
      </w:divBdr>
    </w:div>
    <w:div w:id="315378782">
      <w:bodyDiv w:val="1"/>
      <w:marLeft w:val="0"/>
      <w:marRight w:val="0"/>
      <w:marTop w:val="0"/>
      <w:marBottom w:val="0"/>
      <w:divBdr>
        <w:top w:val="none" w:sz="0" w:space="0" w:color="auto"/>
        <w:left w:val="none" w:sz="0" w:space="0" w:color="auto"/>
        <w:bottom w:val="none" w:sz="0" w:space="0" w:color="auto"/>
        <w:right w:val="none" w:sz="0" w:space="0" w:color="auto"/>
      </w:divBdr>
    </w:div>
    <w:div w:id="372462598">
      <w:bodyDiv w:val="1"/>
      <w:marLeft w:val="0"/>
      <w:marRight w:val="0"/>
      <w:marTop w:val="0"/>
      <w:marBottom w:val="0"/>
      <w:divBdr>
        <w:top w:val="none" w:sz="0" w:space="0" w:color="auto"/>
        <w:left w:val="none" w:sz="0" w:space="0" w:color="auto"/>
        <w:bottom w:val="none" w:sz="0" w:space="0" w:color="auto"/>
        <w:right w:val="none" w:sz="0" w:space="0" w:color="auto"/>
      </w:divBdr>
    </w:div>
    <w:div w:id="435101673">
      <w:bodyDiv w:val="1"/>
      <w:marLeft w:val="0"/>
      <w:marRight w:val="0"/>
      <w:marTop w:val="0"/>
      <w:marBottom w:val="0"/>
      <w:divBdr>
        <w:top w:val="none" w:sz="0" w:space="0" w:color="auto"/>
        <w:left w:val="none" w:sz="0" w:space="0" w:color="auto"/>
        <w:bottom w:val="none" w:sz="0" w:space="0" w:color="auto"/>
        <w:right w:val="none" w:sz="0" w:space="0" w:color="auto"/>
      </w:divBdr>
    </w:div>
    <w:div w:id="469565744">
      <w:bodyDiv w:val="1"/>
      <w:marLeft w:val="0"/>
      <w:marRight w:val="0"/>
      <w:marTop w:val="0"/>
      <w:marBottom w:val="0"/>
      <w:divBdr>
        <w:top w:val="none" w:sz="0" w:space="0" w:color="auto"/>
        <w:left w:val="none" w:sz="0" w:space="0" w:color="auto"/>
        <w:bottom w:val="none" w:sz="0" w:space="0" w:color="auto"/>
        <w:right w:val="none" w:sz="0" w:space="0" w:color="auto"/>
      </w:divBdr>
    </w:div>
    <w:div w:id="646475634">
      <w:bodyDiv w:val="1"/>
      <w:marLeft w:val="0"/>
      <w:marRight w:val="0"/>
      <w:marTop w:val="0"/>
      <w:marBottom w:val="0"/>
      <w:divBdr>
        <w:top w:val="none" w:sz="0" w:space="0" w:color="auto"/>
        <w:left w:val="none" w:sz="0" w:space="0" w:color="auto"/>
        <w:bottom w:val="none" w:sz="0" w:space="0" w:color="auto"/>
        <w:right w:val="none" w:sz="0" w:space="0" w:color="auto"/>
      </w:divBdr>
    </w:div>
    <w:div w:id="658777367">
      <w:bodyDiv w:val="1"/>
      <w:marLeft w:val="0"/>
      <w:marRight w:val="0"/>
      <w:marTop w:val="0"/>
      <w:marBottom w:val="0"/>
      <w:divBdr>
        <w:top w:val="none" w:sz="0" w:space="0" w:color="auto"/>
        <w:left w:val="none" w:sz="0" w:space="0" w:color="auto"/>
        <w:bottom w:val="none" w:sz="0" w:space="0" w:color="auto"/>
        <w:right w:val="none" w:sz="0" w:space="0" w:color="auto"/>
      </w:divBdr>
    </w:div>
    <w:div w:id="800150963">
      <w:bodyDiv w:val="1"/>
      <w:marLeft w:val="0"/>
      <w:marRight w:val="0"/>
      <w:marTop w:val="0"/>
      <w:marBottom w:val="0"/>
      <w:divBdr>
        <w:top w:val="none" w:sz="0" w:space="0" w:color="auto"/>
        <w:left w:val="none" w:sz="0" w:space="0" w:color="auto"/>
        <w:bottom w:val="none" w:sz="0" w:space="0" w:color="auto"/>
        <w:right w:val="none" w:sz="0" w:space="0" w:color="auto"/>
      </w:divBdr>
    </w:div>
    <w:div w:id="854733181">
      <w:bodyDiv w:val="1"/>
      <w:marLeft w:val="0"/>
      <w:marRight w:val="0"/>
      <w:marTop w:val="0"/>
      <w:marBottom w:val="0"/>
      <w:divBdr>
        <w:top w:val="none" w:sz="0" w:space="0" w:color="auto"/>
        <w:left w:val="none" w:sz="0" w:space="0" w:color="auto"/>
        <w:bottom w:val="none" w:sz="0" w:space="0" w:color="auto"/>
        <w:right w:val="none" w:sz="0" w:space="0" w:color="auto"/>
      </w:divBdr>
    </w:div>
    <w:div w:id="1041590327">
      <w:bodyDiv w:val="1"/>
      <w:marLeft w:val="0"/>
      <w:marRight w:val="0"/>
      <w:marTop w:val="0"/>
      <w:marBottom w:val="0"/>
      <w:divBdr>
        <w:top w:val="none" w:sz="0" w:space="0" w:color="auto"/>
        <w:left w:val="none" w:sz="0" w:space="0" w:color="auto"/>
        <w:bottom w:val="none" w:sz="0" w:space="0" w:color="auto"/>
        <w:right w:val="none" w:sz="0" w:space="0" w:color="auto"/>
      </w:divBdr>
    </w:div>
    <w:div w:id="1050805314">
      <w:bodyDiv w:val="1"/>
      <w:marLeft w:val="0"/>
      <w:marRight w:val="0"/>
      <w:marTop w:val="0"/>
      <w:marBottom w:val="0"/>
      <w:divBdr>
        <w:top w:val="none" w:sz="0" w:space="0" w:color="auto"/>
        <w:left w:val="none" w:sz="0" w:space="0" w:color="auto"/>
        <w:bottom w:val="none" w:sz="0" w:space="0" w:color="auto"/>
        <w:right w:val="none" w:sz="0" w:space="0" w:color="auto"/>
      </w:divBdr>
    </w:div>
    <w:div w:id="1072703368">
      <w:bodyDiv w:val="1"/>
      <w:marLeft w:val="0"/>
      <w:marRight w:val="0"/>
      <w:marTop w:val="0"/>
      <w:marBottom w:val="0"/>
      <w:divBdr>
        <w:top w:val="none" w:sz="0" w:space="0" w:color="auto"/>
        <w:left w:val="none" w:sz="0" w:space="0" w:color="auto"/>
        <w:bottom w:val="none" w:sz="0" w:space="0" w:color="auto"/>
        <w:right w:val="none" w:sz="0" w:space="0" w:color="auto"/>
      </w:divBdr>
    </w:div>
    <w:div w:id="1101150027">
      <w:bodyDiv w:val="1"/>
      <w:marLeft w:val="0"/>
      <w:marRight w:val="0"/>
      <w:marTop w:val="0"/>
      <w:marBottom w:val="0"/>
      <w:divBdr>
        <w:top w:val="none" w:sz="0" w:space="0" w:color="auto"/>
        <w:left w:val="none" w:sz="0" w:space="0" w:color="auto"/>
        <w:bottom w:val="none" w:sz="0" w:space="0" w:color="auto"/>
        <w:right w:val="none" w:sz="0" w:space="0" w:color="auto"/>
      </w:divBdr>
    </w:div>
    <w:div w:id="1110124002">
      <w:bodyDiv w:val="1"/>
      <w:marLeft w:val="0"/>
      <w:marRight w:val="0"/>
      <w:marTop w:val="0"/>
      <w:marBottom w:val="0"/>
      <w:divBdr>
        <w:top w:val="none" w:sz="0" w:space="0" w:color="auto"/>
        <w:left w:val="none" w:sz="0" w:space="0" w:color="auto"/>
        <w:bottom w:val="none" w:sz="0" w:space="0" w:color="auto"/>
        <w:right w:val="none" w:sz="0" w:space="0" w:color="auto"/>
      </w:divBdr>
    </w:div>
    <w:div w:id="1112360673">
      <w:bodyDiv w:val="1"/>
      <w:marLeft w:val="0"/>
      <w:marRight w:val="0"/>
      <w:marTop w:val="0"/>
      <w:marBottom w:val="0"/>
      <w:divBdr>
        <w:top w:val="none" w:sz="0" w:space="0" w:color="auto"/>
        <w:left w:val="none" w:sz="0" w:space="0" w:color="auto"/>
        <w:bottom w:val="none" w:sz="0" w:space="0" w:color="auto"/>
        <w:right w:val="none" w:sz="0" w:space="0" w:color="auto"/>
      </w:divBdr>
    </w:div>
    <w:div w:id="1154376287">
      <w:bodyDiv w:val="1"/>
      <w:marLeft w:val="0"/>
      <w:marRight w:val="0"/>
      <w:marTop w:val="0"/>
      <w:marBottom w:val="0"/>
      <w:divBdr>
        <w:top w:val="none" w:sz="0" w:space="0" w:color="auto"/>
        <w:left w:val="none" w:sz="0" w:space="0" w:color="auto"/>
        <w:bottom w:val="none" w:sz="0" w:space="0" w:color="auto"/>
        <w:right w:val="none" w:sz="0" w:space="0" w:color="auto"/>
      </w:divBdr>
    </w:div>
    <w:div w:id="1220560047">
      <w:bodyDiv w:val="1"/>
      <w:marLeft w:val="0"/>
      <w:marRight w:val="0"/>
      <w:marTop w:val="0"/>
      <w:marBottom w:val="0"/>
      <w:divBdr>
        <w:top w:val="none" w:sz="0" w:space="0" w:color="auto"/>
        <w:left w:val="none" w:sz="0" w:space="0" w:color="auto"/>
        <w:bottom w:val="none" w:sz="0" w:space="0" w:color="auto"/>
        <w:right w:val="none" w:sz="0" w:space="0" w:color="auto"/>
      </w:divBdr>
    </w:div>
    <w:div w:id="1303802279">
      <w:bodyDiv w:val="1"/>
      <w:marLeft w:val="0"/>
      <w:marRight w:val="0"/>
      <w:marTop w:val="0"/>
      <w:marBottom w:val="0"/>
      <w:divBdr>
        <w:top w:val="none" w:sz="0" w:space="0" w:color="auto"/>
        <w:left w:val="none" w:sz="0" w:space="0" w:color="auto"/>
        <w:bottom w:val="none" w:sz="0" w:space="0" w:color="auto"/>
        <w:right w:val="none" w:sz="0" w:space="0" w:color="auto"/>
      </w:divBdr>
      <w:divsChild>
        <w:div w:id="365915302">
          <w:marLeft w:val="720"/>
          <w:marRight w:val="0"/>
          <w:marTop w:val="0"/>
          <w:marBottom w:val="60"/>
          <w:divBdr>
            <w:top w:val="none" w:sz="0" w:space="0" w:color="auto"/>
            <w:left w:val="none" w:sz="0" w:space="0" w:color="auto"/>
            <w:bottom w:val="none" w:sz="0" w:space="0" w:color="auto"/>
            <w:right w:val="none" w:sz="0" w:space="0" w:color="auto"/>
          </w:divBdr>
        </w:div>
        <w:div w:id="487478836">
          <w:marLeft w:val="1267"/>
          <w:marRight w:val="0"/>
          <w:marTop w:val="0"/>
          <w:marBottom w:val="60"/>
          <w:divBdr>
            <w:top w:val="none" w:sz="0" w:space="0" w:color="auto"/>
            <w:left w:val="none" w:sz="0" w:space="0" w:color="auto"/>
            <w:bottom w:val="none" w:sz="0" w:space="0" w:color="auto"/>
            <w:right w:val="none" w:sz="0" w:space="0" w:color="auto"/>
          </w:divBdr>
        </w:div>
        <w:div w:id="516577155">
          <w:marLeft w:val="720"/>
          <w:marRight w:val="0"/>
          <w:marTop w:val="0"/>
          <w:marBottom w:val="60"/>
          <w:divBdr>
            <w:top w:val="none" w:sz="0" w:space="0" w:color="auto"/>
            <w:left w:val="none" w:sz="0" w:space="0" w:color="auto"/>
            <w:bottom w:val="none" w:sz="0" w:space="0" w:color="auto"/>
            <w:right w:val="none" w:sz="0" w:space="0" w:color="auto"/>
          </w:divBdr>
        </w:div>
        <w:div w:id="841702528">
          <w:marLeft w:val="1267"/>
          <w:marRight w:val="0"/>
          <w:marTop w:val="0"/>
          <w:marBottom w:val="60"/>
          <w:divBdr>
            <w:top w:val="none" w:sz="0" w:space="0" w:color="auto"/>
            <w:left w:val="none" w:sz="0" w:space="0" w:color="auto"/>
            <w:bottom w:val="none" w:sz="0" w:space="0" w:color="auto"/>
            <w:right w:val="none" w:sz="0" w:space="0" w:color="auto"/>
          </w:divBdr>
        </w:div>
        <w:div w:id="1098988509">
          <w:marLeft w:val="1267"/>
          <w:marRight w:val="0"/>
          <w:marTop w:val="0"/>
          <w:marBottom w:val="60"/>
          <w:divBdr>
            <w:top w:val="none" w:sz="0" w:space="0" w:color="auto"/>
            <w:left w:val="none" w:sz="0" w:space="0" w:color="auto"/>
            <w:bottom w:val="none" w:sz="0" w:space="0" w:color="auto"/>
            <w:right w:val="none" w:sz="0" w:space="0" w:color="auto"/>
          </w:divBdr>
        </w:div>
        <w:div w:id="1335691503">
          <w:marLeft w:val="1267"/>
          <w:marRight w:val="0"/>
          <w:marTop w:val="0"/>
          <w:marBottom w:val="60"/>
          <w:divBdr>
            <w:top w:val="none" w:sz="0" w:space="0" w:color="auto"/>
            <w:left w:val="none" w:sz="0" w:space="0" w:color="auto"/>
            <w:bottom w:val="none" w:sz="0" w:space="0" w:color="auto"/>
            <w:right w:val="none" w:sz="0" w:space="0" w:color="auto"/>
          </w:divBdr>
        </w:div>
        <w:div w:id="1928995724">
          <w:marLeft w:val="1267"/>
          <w:marRight w:val="0"/>
          <w:marTop w:val="0"/>
          <w:marBottom w:val="60"/>
          <w:divBdr>
            <w:top w:val="none" w:sz="0" w:space="0" w:color="auto"/>
            <w:left w:val="none" w:sz="0" w:space="0" w:color="auto"/>
            <w:bottom w:val="none" w:sz="0" w:space="0" w:color="auto"/>
            <w:right w:val="none" w:sz="0" w:space="0" w:color="auto"/>
          </w:divBdr>
        </w:div>
        <w:div w:id="1966112391">
          <w:marLeft w:val="1267"/>
          <w:marRight w:val="0"/>
          <w:marTop w:val="0"/>
          <w:marBottom w:val="60"/>
          <w:divBdr>
            <w:top w:val="none" w:sz="0" w:space="0" w:color="auto"/>
            <w:left w:val="none" w:sz="0" w:space="0" w:color="auto"/>
            <w:bottom w:val="none" w:sz="0" w:space="0" w:color="auto"/>
            <w:right w:val="none" w:sz="0" w:space="0" w:color="auto"/>
          </w:divBdr>
        </w:div>
      </w:divsChild>
    </w:div>
    <w:div w:id="1427648264">
      <w:bodyDiv w:val="1"/>
      <w:marLeft w:val="0"/>
      <w:marRight w:val="0"/>
      <w:marTop w:val="0"/>
      <w:marBottom w:val="0"/>
      <w:divBdr>
        <w:top w:val="none" w:sz="0" w:space="0" w:color="auto"/>
        <w:left w:val="none" w:sz="0" w:space="0" w:color="auto"/>
        <w:bottom w:val="none" w:sz="0" w:space="0" w:color="auto"/>
        <w:right w:val="none" w:sz="0" w:space="0" w:color="auto"/>
      </w:divBdr>
    </w:div>
    <w:div w:id="1508593300">
      <w:bodyDiv w:val="1"/>
      <w:marLeft w:val="0"/>
      <w:marRight w:val="0"/>
      <w:marTop w:val="0"/>
      <w:marBottom w:val="0"/>
      <w:divBdr>
        <w:top w:val="none" w:sz="0" w:space="0" w:color="auto"/>
        <w:left w:val="none" w:sz="0" w:space="0" w:color="auto"/>
        <w:bottom w:val="none" w:sz="0" w:space="0" w:color="auto"/>
        <w:right w:val="none" w:sz="0" w:space="0" w:color="auto"/>
      </w:divBdr>
    </w:div>
    <w:div w:id="1584602921">
      <w:bodyDiv w:val="1"/>
      <w:marLeft w:val="0"/>
      <w:marRight w:val="0"/>
      <w:marTop w:val="0"/>
      <w:marBottom w:val="0"/>
      <w:divBdr>
        <w:top w:val="none" w:sz="0" w:space="0" w:color="auto"/>
        <w:left w:val="none" w:sz="0" w:space="0" w:color="auto"/>
        <w:bottom w:val="none" w:sz="0" w:space="0" w:color="auto"/>
        <w:right w:val="none" w:sz="0" w:space="0" w:color="auto"/>
      </w:divBdr>
    </w:div>
    <w:div w:id="1654144755">
      <w:bodyDiv w:val="1"/>
      <w:marLeft w:val="0"/>
      <w:marRight w:val="0"/>
      <w:marTop w:val="0"/>
      <w:marBottom w:val="0"/>
      <w:divBdr>
        <w:top w:val="none" w:sz="0" w:space="0" w:color="auto"/>
        <w:left w:val="none" w:sz="0" w:space="0" w:color="auto"/>
        <w:bottom w:val="none" w:sz="0" w:space="0" w:color="auto"/>
        <w:right w:val="none" w:sz="0" w:space="0" w:color="auto"/>
      </w:divBdr>
    </w:div>
    <w:div w:id="1733187038">
      <w:bodyDiv w:val="1"/>
      <w:marLeft w:val="0"/>
      <w:marRight w:val="0"/>
      <w:marTop w:val="0"/>
      <w:marBottom w:val="0"/>
      <w:divBdr>
        <w:top w:val="none" w:sz="0" w:space="0" w:color="auto"/>
        <w:left w:val="none" w:sz="0" w:space="0" w:color="auto"/>
        <w:bottom w:val="none" w:sz="0" w:space="0" w:color="auto"/>
        <w:right w:val="none" w:sz="0" w:space="0" w:color="auto"/>
      </w:divBdr>
      <w:divsChild>
        <w:div w:id="333921484">
          <w:marLeft w:val="994"/>
          <w:marRight w:val="0"/>
          <w:marTop w:val="0"/>
          <w:marBottom w:val="240"/>
          <w:divBdr>
            <w:top w:val="none" w:sz="0" w:space="0" w:color="auto"/>
            <w:left w:val="none" w:sz="0" w:space="0" w:color="auto"/>
            <w:bottom w:val="none" w:sz="0" w:space="0" w:color="auto"/>
            <w:right w:val="none" w:sz="0" w:space="0" w:color="auto"/>
          </w:divBdr>
        </w:div>
      </w:divsChild>
    </w:div>
    <w:div w:id="1957324276">
      <w:bodyDiv w:val="1"/>
      <w:marLeft w:val="0"/>
      <w:marRight w:val="0"/>
      <w:marTop w:val="0"/>
      <w:marBottom w:val="0"/>
      <w:divBdr>
        <w:top w:val="none" w:sz="0" w:space="0" w:color="auto"/>
        <w:left w:val="none" w:sz="0" w:space="0" w:color="auto"/>
        <w:bottom w:val="none" w:sz="0" w:space="0" w:color="auto"/>
        <w:right w:val="none" w:sz="0" w:space="0" w:color="auto"/>
      </w:divBdr>
      <w:divsChild>
        <w:div w:id="801001100">
          <w:marLeft w:val="547"/>
          <w:marRight w:val="0"/>
          <w:marTop w:val="67"/>
          <w:marBottom w:val="0"/>
          <w:divBdr>
            <w:top w:val="none" w:sz="0" w:space="0" w:color="auto"/>
            <w:left w:val="none" w:sz="0" w:space="0" w:color="auto"/>
            <w:bottom w:val="none" w:sz="0" w:space="0" w:color="auto"/>
            <w:right w:val="none" w:sz="0" w:space="0" w:color="auto"/>
          </w:divBdr>
        </w:div>
      </w:divsChild>
    </w:div>
    <w:div w:id="2030636856">
      <w:bodyDiv w:val="1"/>
      <w:marLeft w:val="0"/>
      <w:marRight w:val="0"/>
      <w:marTop w:val="0"/>
      <w:marBottom w:val="0"/>
      <w:divBdr>
        <w:top w:val="none" w:sz="0" w:space="0" w:color="auto"/>
        <w:left w:val="none" w:sz="0" w:space="0" w:color="auto"/>
        <w:bottom w:val="none" w:sz="0" w:space="0" w:color="auto"/>
        <w:right w:val="none" w:sz="0" w:space="0" w:color="auto"/>
      </w:divBdr>
    </w:div>
    <w:div w:id="2053530339">
      <w:bodyDiv w:val="1"/>
      <w:marLeft w:val="0"/>
      <w:marRight w:val="0"/>
      <w:marTop w:val="0"/>
      <w:marBottom w:val="0"/>
      <w:divBdr>
        <w:top w:val="none" w:sz="0" w:space="0" w:color="auto"/>
        <w:left w:val="none" w:sz="0" w:space="0" w:color="auto"/>
        <w:bottom w:val="none" w:sz="0" w:space="0" w:color="auto"/>
        <w:right w:val="none" w:sz="0" w:space="0" w:color="auto"/>
      </w:divBdr>
    </w:div>
    <w:div w:id="2107312534">
      <w:bodyDiv w:val="1"/>
      <w:marLeft w:val="0"/>
      <w:marRight w:val="0"/>
      <w:marTop w:val="0"/>
      <w:marBottom w:val="0"/>
      <w:divBdr>
        <w:top w:val="none" w:sz="0" w:space="0" w:color="auto"/>
        <w:left w:val="none" w:sz="0" w:space="0" w:color="auto"/>
        <w:bottom w:val="none" w:sz="0" w:space="0" w:color="auto"/>
        <w:right w:val="none" w:sz="0" w:space="0" w:color="auto"/>
      </w:divBdr>
      <w:divsChild>
        <w:div w:id="747271012">
          <w:marLeft w:val="446"/>
          <w:marRight w:val="0"/>
          <w:marTop w:val="0"/>
          <w:marBottom w:val="120"/>
          <w:divBdr>
            <w:top w:val="none" w:sz="0" w:space="0" w:color="auto"/>
            <w:left w:val="none" w:sz="0" w:space="0" w:color="auto"/>
            <w:bottom w:val="none" w:sz="0" w:space="0" w:color="auto"/>
            <w:right w:val="none" w:sz="0" w:space="0" w:color="auto"/>
          </w:divBdr>
        </w:div>
        <w:div w:id="985547778">
          <w:marLeft w:val="994"/>
          <w:marRight w:val="0"/>
          <w:marTop w:val="0"/>
          <w:marBottom w:val="120"/>
          <w:divBdr>
            <w:top w:val="none" w:sz="0" w:space="0" w:color="auto"/>
            <w:left w:val="none" w:sz="0" w:space="0" w:color="auto"/>
            <w:bottom w:val="none" w:sz="0" w:space="0" w:color="auto"/>
            <w:right w:val="none" w:sz="0" w:space="0" w:color="auto"/>
          </w:divBdr>
        </w:div>
        <w:div w:id="1832332284">
          <w:marLeft w:val="446"/>
          <w:marRight w:val="0"/>
          <w:marTop w:val="0"/>
          <w:marBottom w:val="120"/>
          <w:divBdr>
            <w:top w:val="none" w:sz="0" w:space="0" w:color="auto"/>
            <w:left w:val="none" w:sz="0" w:space="0" w:color="auto"/>
            <w:bottom w:val="none" w:sz="0" w:space="0" w:color="auto"/>
            <w:right w:val="none" w:sz="0" w:space="0" w:color="auto"/>
          </w:divBdr>
        </w:div>
        <w:div w:id="1963917322">
          <w:marLeft w:val="994"/>
          <w:marRight w:val="0"/>
          <w:marTop w:val="0"/>
          <w:marBottom w:val="120"/>
          <w:divBdr>
            <w:top w:val="none" w:sz="0" w:space="0" w:color="auto"/>
            <w:left w:val="none" w:sz="0" w:space="0" w:color="auto"/>
            <w:bottom w:val="none" w:sz="0" w:space="0" w:color="auto"/>
            <w:right w:val="none" w:sz="0" w:space="0" w:color="auto"/>
          </w:divBdr>
        </w:div>
        <w:div w:id="2053848577">
          <w:marLeft w:val="994"/>
          <w:marRight w:val="0"/>
          <w:marTop w:val="0"/>
          <w:marBottom w:val="120"/>
          <w:divBdr>
            <w:top w:val="none" w:sz="0" w:space="0" w:color="auto"/>
            <w:left w:val="none" w:sz="0" w:space="0" w:color="auto"/>
            <w:bottom w:val="none" w:sz="0" w:space="0" w:color="auto"/>
            <w:right w:val="none" w:sz="0" w:space="0" w:color="auto"/>
          </w:divBdr>
        </w:div>
      </w:divsChild>
    </w:div>
    <w:div w:id="21319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dm@esacin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qi.healthit.gov/qdm/qdm-fil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acinc2.webex.com/esacinc2/j.php?MTID=m44a035b19cbc63ce3310c583e0354de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dm-user-group-list@esacinc.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wittie\My%20Documents\Downloads\TS10346308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781CEE86F1C24D9CA8F17D9AE34890" ma:contentTypeVersion="2" ma:contentTypeDescription="Create a new document." ma:contentTypeScope="" ma:versionID="5341da1cacc5737154362c3875c3b6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9BD5-717B-411B-8322-0D6EFCFBB8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A658B9-69B4-42E5-AE0F-469A62BB74B5}">
  <ds:schemaRefs>
    <ds:schemaRef ds:uri="http://schemas.microsoft.com/sharepoint/v3/contenttype/forms"/>
  </ds:schemaRefs>
</ds:datastoreItem>
</file>

<file path=customXml/itemProps3.xml><?xml version="1.0" encoding="utf-8"?>
<ds:datastoreItem xmlns:ds="http://schemas.openxmlformats.org/officeDocument/2006/customXml" ds:itemID="{8D6D99A8-3365-40DE-A265-38E7BCFB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8A161B-6503-4762-8B77-64467FC6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TS103463080.dotx</Template>
  <TotalTime>30</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9619</CharactersWithSpaces>
  <SharedDoc>false</SharedDoc>
  <HyperlinkBase/>
  <HLinks>
    <vt:vector size="18" baseType="variant">
      <vt:variant>
        <vt:i4>7602202</vt:i4>
      </vt:variant>
      <vt:variant>
        <vt:i4>6</vt:i4>
      </vt:variant>
      <vt:variant>
        <vt:i4>0</vt:i4>
      </vt:variant>
      <vt:variant>
        <vt:i4>5</vt:i4>
      </vt:variant>
      <vt:variant>
        <vt:lpwstr>mailto:qdm-user-group-list@esacinc.com</vt:lpwstr>
      </vt:variant>
      <vt:variant>
        <vt:lpwstr/>
      </vt:variant>
      <vt:variant>
        <vt:i4>8257617</vt:i4>
      </vt:variant>
      <vt:variant>
        <vt:i4>3</vt:i4>
      </vt:variant>
      <vt:variant>
        <vt:i4>0</vt:i4>
      </vt:variant>
      <vt:variant>
        <vt:i4>5</vt:i4>
      </vt:variant>
      <vt:variant>
        <vt:lpwstr>mailto:qdm@esacinc.com</vt:lpwstr>
      </vt:variant>
      <vt:variant>
        <vt:lpwstr/>
      </vt:variant>
      <vt:variant>
        <vt:i4>1114181</vt:i4>
      </vt:variant>
      <vt:variant>
        <vt:i4>0</vt:i4>
      </vt:variant>
      <vt:variant>
        <vt:i4>0</vt:i4>
      </vt:variant>
      <vt:variant>
        <vt:i4>5</vt:i4>
      </vt:variant>
      <vt:variant>
        <vt:lpwstr>https://esacinc2.webex.com/esacinc2/j.php?MTID=m44a035b19cbc63ce3310c583e0354de8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Balu Balasubramanyam</dc:creator>
  <cp:keywords/>
  <dc:description/>
  <cp:lastModifiedBy>Sanford, Jessica D</cp:lastModifiedBy>
  <cp:revision>4</cp:revision>
  <cp:lastPrinted>2016-02-26T19:02:00Z</cp:lastPrinted>
  <dcterms:created xsi:type="dcterms:W3CDTF">2016-04-07T10:04:00Z</dcterms:created>
  <dcterms:modified xsi:type="dcterms:W3CDTF">2016-04-07T10:33:00Z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y fmtid="{D5CDD505-2E9C-101B-9397-08002B2CF9AE}" pid="3" name="_NewReviewCycle">
    <vt:lpwstr/>
  </property>
  <property fmtid="{D5CDD505-2E9C-101B-9397-08002B2CF9AE}" pid="4" name="ContentTypeId">
    <vt:lpwstr>0x010100AC781CEE86F1C24D9CA8F17D9AE34890</vt:lpwstr>
  </property>
  <property fmtid="{D5CDD505-2E9C-101B-9397-08002B2CF9AE}" pid="5" name="TemplateUrl">
    <vt:lpwstr/>
  </property>
  <property fmtid="{D5CDD505-2E9C-101B-9397-08002B2CF9AE}" pid="6" name="Order">
    <vt:i4>800</vt:i4>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